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8A0" w:rsidRPr="00FD6C6C" w:rsidRDefault="00AC38A0" w:rsidP="002235F9">
      <w:pPr>
        <w:pStyle w:val="Heading1"/>
        <w:spacing w:before="0" w:line="480" w:lineRule="auto"/>
        <w:jc w:val="center"/>
        <w:rPr>
          <w:color w:val="auto"/>
        </w:rPr>
      </w:pPr>
      <w:r w:rsidRPr="00FD6C6C">
        <w:rPr>
          <w:color w:val="auto"/>
        </w:rPr>
        <w:t>BAB I</w:t>
      </w:r>
    </w:p>
    <w:p w:rsidR="00AC38A0" w:rsidRPr="00FD6C6C" w:rsidRDefault="00AC38A0" w:rsidP="002235F9">
      <w:pPr>
        <w:pStyle w:val="Heading1"/>
        <w:spacing w:before="0" w:line="480" w:lineRule="auto"/>
        <w:jc w:val="center"/>
        <w:rPr>
          <w:color w:val="auto"/>
        </w:rPr>
      </w:pPr>
      <w:r w:rsidRPr="00FD6C6C">
        <w:rPr>
          <w:color w:val="auto"/>
        </w:rPr>
        <w:t>PENDAHULUAN</w:t>
      </w:r>
    </w:p>
    <w:p w:rsidR="00AC38A0" w:rsidRDefault="00AC38A0" w:rsidP="00AC38A0">
      <w:pPr>
        <w:spacing w:after="0" w:line="480" w:lineRule="auto"/>
        <w:rPr>
          <w:rFonts w:ascii="Times New Roman" w:hAnsi="Times New Roman"/>
          <w:sz w:val="24"/>
          <w:szCs w:val="24"/>
        </w:rPr>
      </w:pPr>
    </w:p>
    <w:p w:rsidR="00AC38A0" w:rsidRDefault="00AC38A0" w:rsidP="00AC38A0">
      <w:pPr>
        <w:pStyle w:val="Heading2"/>
      </w:pPr>
      <w:r w:rsidRPr="00181715">
        <w:t>Latar belakang</w:t>
      </w:r>
    </w:p>
    <w:p w:rsidR="00AC38A0" w:rsidRDefault="00AC38A0" w:rsidP="00AC38A0">
      <w:pPr>
        <w:pStyle w:val="ListParagraph"/>
        <w:spacing w:after="0" w:line="480" w:lineRule="auto"/>
        <w:ind w:left="0" w:firstLine="709"/>
        <w:jc w:val="both"/>
        <w:rPr>
          <w:rFonts w:ascii="Times New Roman" w:hAnsi="Times New Roman"/>
          <w:sz w:val="24"/>
          <w:szCs w:val="24"/>
        </w:rPr>
      </w:pPr>
      <w:r>
        <w:rPr>
          <w:rFonts w:ascii="Times New Roman" w:hAnsi="Times New Roman"/>
          <w:sz w:val="24"/>
          <w:szCs w:val="24"/>
        </w:rPr>
        <w:t>Perkembangan sektor industri saat ini semakin meningkat dengan pesat, salah satunya Indonesia merupakan negara agraris yang kaya akan hasil pertanian, kehutanan, perkebunan, peternakan, dan perikanan. Sektor pertanian merupakan sektor yang mendapatkan perhatian cukup besar di Indonesia. Hal tersebut memberikan peluang bagi sebagian besar masyarakat Indonesia untuk melakukan kegiatan usaha di bidang pertanian. Teh merupakan salah satu faktor produksi yang memegang peran dalam menunjang keberhasilan agribisnis di tingkat lahan (</w:t>
      </w:r>
      <w:r>
        <w:rPr>
          <w:rFonts w:ascii="Times New Roman" w:hAnsi="Times New Roman"/>
          <w:i/>
          <w:sz w:val="24"/>
          <w:szCs w:val="24"/>
        </w:rPr>
        <w:t>on-farm</w:t>
      </w:r>
      <w:r>
        <w:rPr>
          <w:rFonts w:ascii="Times New Roman" w:hAnsi="Times New Roman"/>
          <w:sz w:val="24"/>
          <w:szCs w:val="24"/>
        </w:rPr>
        <w:t>) maupun di luar lahan (</w:t>
      </w:r>
      <w:r>
        <w:rPr>
          <w:rFonts w:ascii="Times New Roman" w:hAnsi="Times New Roman"/>
          <w:i/>
          <w:sz w:val="24"/>
          <w:szCs w:val="24"/>
        </w:rPr>
        <w:t>off-farm</w:t>
      </w:r>
      <w:r>
        <w:rPr>
          <w:rFonts w:ascii="Times New Roman" w:hAnsi="Times New Roman"/>
          <w:sz w:val="24"/>
          <w:szCs w:val="24"/>
        </w:rPr>
        <w:t xml:space="preserve">). </w:t>
      </w:r>
    </w:p>
    <w:p w:rsidR="00AC38A0" w:rsidRDefault="00AC38A0" w:rsidP="00AC38A0">
      <w:pPr>
        <w:pStyle w:val="ListParagraph"/>
        <w:spacing w:after="0" w:line="480" w:lineRule="auto"/>
        <w:ind w:left="0" w:firstLine="709"/>
        <w:jc w:val="both"/>
        <w:rPr>
          <w:rFonts w:ascii="Times New Roman" w:hAnsi="Times New Roman"/>
          <w:sz w:val="24"/>
          <w:szCs w:val="24"/>
        </w:rPr>
      </w:pPr>
      <w:r>
        <w:rPr>
          <w:rFonts w:ascii="Times New Roman" w:hAnsi="Times New Roman"/>
          <w:sz w:val="24"/>
          <w:szCs w:val="24"/>
        </w:rPr>
        <w:t xml:space="preserve">Perusahaan </w:t>
      </w:r>
      <w:r w:rsidRPr="00CF7B3F">
        <w:rPr>
          <w:rFonts w:ascii="Times New Roman" w:hAnsi="Times New Roman"/>
          <w:sz w:val="24"/>
          <w:szCs w:val="24"/>
        </w:rPr>
        <w:t>berusaha agar produk yang diha</w:t>
      </w:r>
      <w:r>
        <w:rPr>
          <w:rFonts w:ascii="Times New Roman" w:hAnsi="Times New Roman"/>
          <w:sz w:val="24"/>
          <w:szCs w:val="24"/>
        </w:rPr>
        <w:t xml:space="preserve">silkan dapat memenuhi </w:t>
      </w:r>
      <w:r w:rsidRPr="00162C87">
        <w:rPr>
          <w:rFonts w:ascii="Times New Roman" w:hAnsi="Times New Roman"/>
          <w:sz w:val="24"/>
          <w:szCs w:val="24"/>
        </w:rPr>
        <w:t>kebutu</w:t>
      </w:r>
      <w:r>
        <w:rPr>
          <w:rFonts w:ascii="Times New Roman" w:hAnsi="Times New Roman"/>
          <w:sz w:val="24"/>
          <w:szCs w:val="24"/>
        </w:rPr>
        <w:t>han dan</w:t>
      </w:r>
      <w:r w:rsidRPr="00CF7B3F">
        <w:rPr>
          <w:rFonts w:ascii="Times New Roman" w:hAnsi="Times New Roman"/>
          <w:sz w:val="24"/>
          <w:szCs w:val="24"/>
        </w:rPr>
        <w:t xml:space="preserve"> keinginan konsumen</w:t>
      </w:r>
      <w:r>
        <w:rPr>
          <w:rFonts w:ascii="Times New Roman" w:hAnsi="Times New Roman"/>
          <w:sz w:val="24"/>
          <w:szCs w:val="24"/>
        </w:rPr>
        <w:t xml:space="preserve"> khusunya petani</w:t>
      </w:r>
      <w:r w:rsidRPr="00CF7B3F">
        <w:rPr>
          <w:rFonts w:ascii="Times New Roman" w:hAnsi="Times New Roman"/>
          <w:sz w:val="24"/>
          <w:szCs w:val="24"/>
        </w:rPr>
        <w:t xml:space="preserve"> agar perusahaan dapat bertahan dalam menghadapi persaingan yang ketat. Oleh karena itu, perusahaan harus mempunyai strategi yang tepat, salah satunya yaitu deng</w:t>
      </w:r>
      <w:r>
        <w:rPr>
          <w:rFonts w:ascii="Times New Roman" w:hAnsi="Times New Roman"/>
          <w:sz w:val="24"/>
          <w:szCs w:val="24"/>
        </w:rPr>
        <w:t xml:space="preserve">an meningkatkan kualitas produk. Dalam dunia industri, kemampuan perusahaan dalam menghasilkan produk dengan kualitas yang tinggi merupakan kunci keberhasilan jangka panjang perusahaan. </w:t>
      </w:r>
      <w:r w:rsidR="00F25306">
        <w:rPr>
          <w:rFonts w:ascii="Times New Roman" w:hAnsi="Times New Roman"/>
          <w:sz w:val="24"/>
          <w:szCs w:val="24"/>
        </w:rPr>
        <w:t>Menurut Heizer dan Render (2011</w:t>
      </w:r>
      <w:r w:rsidRPr="003414E7">
        <w:rPr>
          <w:rFonts w:ascii="Times New Roman" w:hAnsi="Times New Roman"/>
          <w:sz w:val="24"/>
          <w:szCs w:val="24"/>
        </w:rPr>
        <w:t>:22)</w:t>
      </w:r>
      <w:r>
        <w:rPr>
          <w:rFonts w:ascii="Times New Roman" w:hAnsi="Times New Roman"/>
          <w:sz w:val="24"/>
          <w:szCs w:val="24"/>
        </w:rPr>
        <w:t xml:space="preserve"> kualitas adalah kemampuan sebuah produk atau jasa untuk memenuhi kebutuhan konsumen.</w:t>
      </w:r>
    </w:p>
    <w:p w:rsidR="00AC38A0" w:rsidRPr="003414E7" w:rsidRDefault="00AC38A0" w:rsidP="00AC38A0">
      <w:pPr>
        <w:pStyle w:val="ListParagraph"/>
        <w:spacing w:after="0" w:line="480" w:lineRule="auto"/>
        <w:ind w:left="0" w:firstLine="720"/>
        <w:jc w:val="both"/>
        <w:rPr>
          <w:rFonts w:ascii="Times New Roman" w:hAnsi="Times New Roman"/>
          <w:sz w:val="24"/>
          <w:szCs w:val="24"/>
        </w:rPr>
      </w:pPr>
      <w:r w:rsidRPr="00CF7B3F">
        <w:rPr>
          <w:rFonts w:ascii="Times New Roman" w:hAnsi="Times New Roman"/>
          <w:sz w:val="24"/>
          <w:szCs w:val="24"/>
        </w:rPr>
        <w:t>Kualitas dari produk yang dihasilkan oleh perusahaan ditentukan berdasarkan ukuran-ukuran dan karakteristik tertentu. Suatu produk dikatakan berkualitas baik apabila dapat memenuhi kebutuhan dan keinginan konsumen atau dapat diterima oleh konsumen sesuai dengan spesifikasi</w:t>
      </w:r>
      <w:r>
        <w:rPr>
          <w:rFonts w:ascii="Times New Roman" w:hAnsi="Times New Roman"/>
          <w:sz w:val="24"/>
          <w:szCs w:val="24"/>
        </w:rPr>
        <w:t xml:space="preserve"> </w:t>
      </w:r>
      <w:r w:rsidRPr="00CF7B3F">
        <w:rPr>
          <w:rFonts w:ascii="Times New Roman" w:hAnsi="Times New Roman"/>
          <w:sz w:val="24"/>
          <w:szCs w:val="24"/>
        </w:rPr>
        <w:t xml:space="preserve">melalui proses yang baik. </w:t>
      </w:r>
    </w:p>
    <w:p w:rsidR="00AC38A0" w:rsidRDefault="00AC38A0" w:rsidP="00AC38A0">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lastRenderedPageBreak/>
        <w:t>Salah satu aktiv</w:t>
      </w:r>
      <w:r w:rsidRPr="00CF7B3F">
        <w:rPr>
          <w:rFonts w:ascii="Times New Roman" w:hAnsi="Times New Roman"/>
          <w:sz w:val="24"/>
          <w:szCs w:val="24"/>
        </w:rPr>
        <w:t>itas dalam menciptakan kualitas agar sesuai dengan standar adalah dengan menerapkan sistem pengendaliaan kualitas yang tepat. Kegiatan pengendalian kualitas dapat membantu perusahaan untuk mempertahankan dan meningkatkan kualitas produknya dengan melakukan pengendalian ter</w:t>
      </w:r>
      <w:r>
        <w:rPr>
          <w:rFonts w:ascii="Times New Roman" w:hAnsi="Times New Roman"/>
          <w:sz w:val="24"/>
          <w:szCs w:val="24"/>
        </w:rPr>
        <w:t xml:space="preserve">hadap tingkat kecacatan produk. </w:t>
      </w:r>
    </w:p>
    <w:p w:rsidR="00AC38A0" w:rsidRDefault="00AC38A0" w:rsidP="00AC38A0">
      <w:pPr>
        <w:pStyle w:val="ListParagraph"/>
        <w:spacing w:after="0" w:line="480" w:lineRule="auto"/>
        <w:ind w:left="0" w:firstLine="720"/>
        <w:jc w:val="both"/>
        <w:rPr>
          <w:rFonts w:ascii="Times New Roman" w:hAnsi="Times New Roman"/>
          <w:sz w:val="24"/>
          <w:szCs w:val="24"/>
        </w:rPr>
      </w:pPr>
      <w:r w:rsidRPr="0003165F">
        <w:rPr>
          <w:rFonts w:ascii="Times New Roman" w:hAnsi="Times New Roman"/>
          <w:sz w:val="24"/>
          <w:szCs w:val="24"/>
        </w:rPr>
        <w:t>Menurut Subagyo (2006:214)</w:t>
      </w:r>
      <w:r w:rsidR="00E03A42">
        <w:rPr>
          <w:rFonts w:ascii="Times New Roman" w:hAnsi="Times New Roman"/>
          <w:sz w:val="24"/>
          <w:szCs w:val="24"/>
        </w:rPr>
        <w:t xml:space="preserve"> </w:t>
      </w:r>
      <w:r>
        <w:rPr>
          <w:rFonts w:ascii="Times New Roman" w:hAnsi="Times New Roman"/>
          <w:sz w:val="24"/>
          <w:szCs w:val="24"/>
        </w:rPr>
        <w:t>pengendalian kualitas adalah membandingkan antara barang atau jasa hasil produksi perusahaan dengan standar yang ada. Pengendalian kualitas sangat penting dilakukan oleh perusahaan yang dihasilkan sesuai dengan standar yang telah ditetapkan perusahaan. Pengendalian kualitas yang dilaksanakan dengan baik akan memberikan dampak terhadap kualitas produksi yang baik pula yang dihasilkan oleh perusahaan.</w:t>
      </w:r>
    </w:p>
    <w:p w:rsidR="003E1A86" w:rsidRDefault="00790C80" w:rsidP="00790C80">
      <w:pPr>
        <w:autoSpaceDE w:val="0"/>
        <w:autoSpaceDN w:val="0"/>
        <w:adjustRightInd w:val="0"/>
        <w:spacing w:after="0" w:line="480" w:lineRule="auto"/>
        <w:ind w:firstLine="720"/>
        <w:jc w:val="both"/>
        <w:rPr>
          <w:rFonts w:ascii="Times New Roman" w:hAnsi="Times New Roman"/>
        </w:rPr>
      </w:pPr>
      <w:r w:rsidRPr="00125E35">
        <w:rPr>
          <w:rFonts w:ascii="Times New Roman" w:eastAsia="Times New Roman" w:hAnsi="Times New Roman"/>
          <w:sz w:val="24"/>
          <w:szCs w:val="24"/>
        </w:rPr>
        <w:t xml:space="preserve">Menurut Gaspersz </w:t>
      </w:r>
      <w:r w:rsidR="007D096D">
        <w:rPr>
          <w:rFonts w:ascii="Times New Roman" w:eastAsia="Times New Roman" w:hAnsi="Times New Roman"/>
          <w:sz w:val="24"/>
          <w:szCs w:val="24"/>
        </w:rPr>
        <w:t>(2005</w:t>
      </w:r>
      <w:r w:rsidR="00E03A42">
        <w:rPr>
          <w:rFonts w:ascii="Times New Roman" w:eastAsia="Times New Roman" w:hAnsi="Times New Roman"/>
          <w:sz w:val="24"/>
          <w:szCs w:val="24"/>
        </w:rPr>
        <w:t>)</w:t>
      </w:r>
      <w:r>
        <w:rPr>
          <w:rFonts w:ascii="Times New Roman" w:eastAsia="Times New Roman" w:hAnsi="Times New Roman"/>
          <w:sz w:val="24"/>
          <w:szCs w:val="24"/>
        </w:rPr>
        <w:t xml:space="preserve"> </w:t>
      </w:r>
      <w:r w:rsidRPr="00125E35">
        <w:rPr>
          <w:rFonts w:ascii="Times New Roman" w:eastAsia="Times New Roman" w:hAnsi="Times New Roman"/>
          <w:i/>
          <w:sz w:val="24"/>
          <w:szCs w:val="24"/>
        </w:rPr>
        <w:t>Six Sigma</w:t>
      </w:r>
      <w:r w:rsidRPr="00125E35">
        <w:rPr>
          <w:rFonts w:ascii="Times New Roman" w:eastAsia="Times New Roman" w:hAnsi="Times New Roman"/>
          <w:sz w:val="24"/>
          <w:szCs w:val="24"/>
        </w:rPr>
        <w:t xml:space="preserve"> adalah suatu visi peningkatan kualitas menuju target 3,4 kega</w:t>
      </w:r>
      <w:r>
        <w:rPr>
          <w:rFonts w:ascii="Times New Roman" w:eastAsia="Times New Roman" w:hAnsi="Times New Roman"/>
          <w:sz w:val="24"/>
          <w:szCs w:val="24"/>
        </w:rPr>
        <w:t xml:space="preserve">galan per juta kesempatan untuk setiap </w:t>
      </w:r>
      <w:r w:rsidRPr="00125E35">
        <w:rPr>
          <w:rFonts w:ascii="Times New Roman" w:eastAsia="Times New Roman" w:hAnsi="Times New Roman"/>
          <w:sz w:val="24"/>
          <w:szCs w:val="24"/>
        </w:rPr>
        <w:t xml:space="preserve">transaksi produk barang dan jasa, jadi </w:t>
      </w:r>
      <w:r w:rsidRPr="00125E35">
        <w:rPr>
          <w:rFonts w:ascii="Times New Roman" w:eastAsia="Times New Roman" w:hAnsi="Times New Roman"/>
          <w:i/>
          <w:sz w:val="24"/>
          <w:szCs w:val="24"/>
        </w:rPr>
        <w:t>six sigma</w:t>
      </w:r>
      <w:r w:rsidRPr="00125E35">
        <w:rPr>
          <w:rFonts w:ascii="Times New Roman" w:eastAsia="Times New Roman" w:hAnsi="Times New Roman"/>
          <w:sz w:val="24"/>
          <w:szCs w:val="24"/>
        </w:rPr>
        <w:t xml:space="preserve"> merupakan suatu metode atau teknik dari suatu proses yang sangat tertib dalam hal pengendalian dan peningkatan produk dimana sistem ini sangat komprehensif dan fleksibel.</w:t>
      </w:r>
    </w:p>
    <w:p w:rsidR="00790C80" w:rsidRPr="00790C80" w:rsidRDefault="00790C80" w:rsidP="00790C80">
      <w:pPr>
        <w:autoSpaceDE w:val="0"/>
        <w:autoSpaceDN w:val="0"/>
        <w:adjustRightInd w:val="0"/>
        <w:spacing w:after="0" w:line="480" w:lineRule="auto"/>
        <w:ind w:firstLine="720"/>
        <w:jc w:val="both"/>
        <w:rPr>
          <w:rFonts w:ascii="Times New Roman" w:hAnsi="Times New Roman"/>
        </w:rPr>
      </w:pPr>
    </w:p>
    <w:p w:rsidR="00666C30" w:rsidRDefault="00F25306" w:rsidP="00790C80">
      <w:pPr>
        <w:spacing w:line="600" w:lineRule="auto"/>
        <w:ind w:firstLine="360"/>
        <w:jc w:val="both"/>
        <w:rPr>
          <w:rFonts w:ascii="Times New Roman" w:hAnsi="Times New Roman" w:cs="Times New Roman"/>
          <w:sz w:val="24"/>
          <w:szCs w:val="24"/>
        </w:rPr>
      </w:pPr>
      <w:r>
        <w:rPr>
          <w:rFonts w:ascii="Times New Roman" w:hAnsi="Times New Roman" w:cs="Times New Roman"/>
          <w:sz w:val="24"/>
          <w:szCs w:val="24"/>
        </w:rPr>
        <w:t>Menurut Gasperz (2005</w:t>
      </w:r>
      <w:r w:rsidR="00666C30">
        <w:rPr>
          <w:rFonts w:ascii="Times New Roman" w:hAnsi="Times New Roman" w:cs="Times New Roman"/>
          <w:sz w:val="24"/>
          <w:szCs w:val="24"/>
        </w:rPr>
        <w:t>), aspek-</w:t>
      </w:r>
      <w:r w:rsidR="00666C30" w:rsidRPr="00AF1EA5">
        <w:rPr>
          <w:rFonts w:ascii="Times New Roman" w:hAnsi="Times New Roman" w:cs="Times New Roman"/>
          <w:sz w:val="24"/>
          <w:szCs w:val="24"/>
        </w:rPr>
        <w:t>aspek y</w:t>
      </w:r>
      <w:r w:rsidR="00666C30">
        <w:rPr>
          <w:rFonts w:ascii="Times New Roman" w:hAnsi="Times New Roman" w:cs="Times New Roman"/>
          <w:sz w:val="24"/>
          <w:szCs w:val="24"/>
        </w:rPr>
        <w:t xml:space="preserve">ang harus diperhatikan apabila Six Sigma </w:t>
      </w:r>
      <w:r w:rsidR="00666C30" w:rsidRPr="00AF1EA5">
        <w:rPr>
          <w:rFonts w:ascii="Times New Roman" w:hAnsi="Times New Roman" w:cs="Times New Roman"/>
          <w:sz w:val="24"/>
          <w:szCs w:val="24"/>
        </w:rPr>
        <w:t>diterapkan da</w:t>
      </w:r>
      <w:r w:rsidR="00666C30">
        <w:rPr>
          <w:rFonts w:ascii="Times New Roman" w:hAnsi="Times New Roman" w:cs="Times New Roman"/>
          <w:sz w:val="24"/>
          <w:szCs w:val="24"/>
        </w:rPr>
        <w:t>lam bidang industri manufaktur adalah sebagai berikut:</w:t>
      </w:r>
    </w:p>
    <w:p w:rsidR="00666C30" w:rsidRPr="00AF1EA5" w:rsidRDefault="00666C30" w:rsidP="00666C30">
      <w:pPr>
        <w:pStyle w:val="ListParagraph"/>
        <w:numPr>
          <w:ilvl w:val="0"/>
          <w:numId w:val="8"/>
        </w:numPr>
        <w:spacing w:line="600" w:lineRule="auto"/>
        <w:jc w:val="both"/>
        <w:rPr>
          <w:rFonts w:ascii="Times New Roman" w:hAnsi="Times New Roman"/>
          <w:sz w:val="24"/>
          <w:szCs w:val="24"/>
        </w:rPr>
      </w:pPr>
      <w:r w:rsidRPr="00AF1EA5">
        <w:rPr>
          <w:rFonts w:ascii="Times New Roman" w:hAnsi="Times New Roman"/>
          <w:sz w:val="24"/>
          <w:szCs w:val="24"/>
        </w:rPr>
        <w:t>Identifika</w:t>
      </w:r>
      <w:r>
        <w:rPr>
          <w:rFonts w:ascii="Times New Roman" w:hAnsi="Times New Roman"/>
          <w:sz w:val="24"/>
          <w:szCs w:val="24"/>
        </w:rPr>
        <w:t>si karakteristik produk yang</w:t>
      </w:r>
      <w:r w:rsidRPr="00AF1EA5">
        <w:rPr>
          <w:rFonts w:ascii="Times New Roman" w:hAnsi="Times New Roman"/>
          <w:sz w:val="24"/>
          <w:szCs w:val="24"/>
        </w:rPr>
        <w:t xml:space="preserve"> akan</w:t>
      </w:r>
      <w:r>
        <w:rPr>
          <w:rFonts w:ascii="Times New Roman" w:hAnsi="Times New Roman"/>
          <w:sz w:val="24"/>
          <w:szCs w:val="24"/>
        </w:rPr>
        <w:t xml:space="preserve"> memuaskan pelanggan, yaitu </w:t>
      </w:r>
      <w:r w:rsidRPr="00AF1EA5">
        <w:rPr>
          <w:rFonts w:ascii="Times New Roman" w:hAnsi="Times New Roman"/>
          <w:sz w:val="24"/>
          <w:szCs w:val="24"/>
        </w:rPr>
        <w:t>sesuai kebutuhan dan ekspektasi dari pelanggan tersebut.</w:t>
      </w:r>
    </w:p>
    <w:p w:rsidR="00666C30" w:rsidRPr="00AF1EA5" w:rsidRDefault="00666C30" w:rsidP="00666C30">
      <w:pPr>
        <w:pStyle w:val="ListParagraph"/>
        <w:numPr>
          <w:ilvl w:val="0"/>
          <w:numId w:val="8"/>
        </w:numPr>
        <w:spacing w:line="600" w:lineRule="auto"/>
        <w:jc w:val="both"/>
        <w:rPr>
          <w:rFonts w:ascii="Times New Roman" w:hAnsi="Times New Roman"/>
          <w:sz w:val="24"/>
          <w:szCs w:val="24"/>
        </w:rPr>
      </w:pPr>
      <w:r>
        <w:rPr>
          <w:rFonts w:ascii="Times New Roman" w:hAnsi="Times New Roman"/>
          <w:sz w:val="24"/>
          <w:szCs w:val="24"/>
        </w:rPr>
        <w:t xml:space="preserve">Klasifikasi </w:t>
      </w:r>
      <w:r w:rsidRPr="00AF1EA5">
        <w:rPr>
          <w:rFonts w:ascii="Times New Roman" w:hAnsi="Times New Roman"/>
          <w:sz w:val="24"/>
          <w:szCs w:val="24"/>
        </w:rPr>
        <w:t>seluruh</w:t>
      </w:r>
      <w:r>
        <w:rPr>
          <w:rFonts w:ascii="Times New Roman" w:hAnsi="Times New Roman"/>
          <w:sz w:val="24"/>
          <w:szCs w:val="24"/>
        </w:rPr>
        <w:t xml:space="preserve"> </w:t>
      </w:r>
      <w:r w:rsidRPr="00AF1EA5">
        <w:rPr>
          <w:rFonts w:ascii="Times New Roman" w:hAnsi="Times New Roman"/>
          <w:sz w:val="24"/>
          <w:szCs w:val="24"/>
        </w:rPr>
        <w:t xml:space="preserve"> karakteris</w:t>
      </w:r>
      <w:r>
        <w:rPr>
          <w:rFonts w:ascii="Times New Roman" w:hAnsi="Times New Roman"/>
          <w:sz w:val="24"/>
          <w:szCs w:val="24"/>
        </w:rPr>
        <w:t>tik  mutu  sebagai Critical To</w:t>
      </w:r>
      <w:r w:rsidRPr="00AF1EA5">
        <w:rPr>
          <w:rFonts w:ascii="Times New Roman" w:hAnsi="Times New Roman"/>
          <w:sz w:val="24"/>
          <w:szCs w:val="24"/>
        </w:rPr>
        <w:t xml:space="preserve"> Quality</w:t>
      </w:r>
      <w:r w:rsidR="007D096D">
        <w:rPr>
          <w:rFonts w:ascii="Times New Roman" w:hAnsi="Times New Roman"/>
          <w:sz w:val="24"/>
          <w:szCs w:val="24"/>
        </w:rPr>
        <w:t xml:space="preserve"> </w:t>
      </w:r>
      <w:r w:rsidRPr="00AF1EA5">
        <w:rPr>
          <w:rFonts w:ascii="Times New Roman" w:hAnsi="Times New Roman"/>
          <w:sz w:val="24"/>
          <w:szCs w:val="24"/>
        </w:rPr>
        <w:t>(CTQ) individual</w:t>
      </w:r>
    </w:p>
    <w:p w:rsidR="00666C30" w:rsidRPr="00AF1EA5" w:rsidRDefault="00666C30" w:rsidP="00666C30">
      <w:pPr>
        <w:pStyle w:val="ListParagraph"/>
        <w:numPr>
          <w:ilvl w:val="0"/>
          <w:numId w:val="8"/>
        </w:numPr>
        <w:spacing w:line="600" w:lineRule="auto"/>
        <w:jc w:val="both"/>
        <w:rPr>
          <w:rFonts w:ascii="Times New Roman" w:hAnsi="Times New Roman"/>
          <w:sz w:val="24"/>
          <w:szCs w:val="24"/>
        </w:rPr>
      </w:pPr>
      <w:r>
        <w:rPr>
          <w:rFonts w:ascii="Times New Roman" w:hAnsi="Times New Roman"/>
          <w:sz w:val="24"/>
          <w:szCs w:val="24"/>
        </w:rPr>
        <w:lastRenderedPageBreak/>
        <w:t xml:space="preserve">Penentuan apakan CTQ dapat </w:t>
      </w:r>
      <w:r w:rsidRPr="00AF1EA5">
        <w:rPr>
          <w:rFonts w:ascii="Times New Roman" w:hAnsi="Times New Roman"/>
          <w:sz w:val="24"/>
          <w:szCs w:val="24"/>
        </w:rPr>
        <w:t>dike</w:t>
      </w:r>
      <w:r>
        <w:rPr>
          <w:rFonts w:ascii="Times New Roman" w:hAnsi="Times New Roman"/>
          <w:sz w:val="24"/>
          <w:szCs w:val="24"/>
        </w:rPr>
        <w:t xml:space="preserve">ndalian dengan melakukan </w:t>
      </w:r>
      <w:r w:rsidRPr="00AF1EA5">
        <w:rPr>
          <w:rFonts w:ascii="Times New Roman" w:hAnsi="Times New Roman"/>
          <w:sz w:val="24"/>
          <w:szCs w:val="24"/>
        </w:rPr>
        <w:t>pengendalian material, mesin, proses kerja, dan sebagainya.</w:t>
      </w:r>
    </w:p>
    <w:p w:rsidR="00666C30" w:rsidRPr="00AF1EA5" w:rsidRDefault="00666C30" w:rsidP="00666C30">
      <w:pPr>
        <w:pStyle w:val="ListParagraph"/>
        <w:numPr>
          <w:ilvl w:val="0"/>
          <w:numId w:val="8"/>
        </w:numPr>
        <w:spacing w:line="600" w:lineRule="auto"/>
        <w:jc w:val="both"/>
        <w:rPr>
          <w:rFonts w:ascii="Times New Roman" w:hAnsi="Times New Roman"/>
          <w:sz w:val="24"/>
          <w:szCs w:val="24"/>
        </w:rPr>
      </w:pPr>
      <w:r w:rsidRPr="00AF1EA5">
        <w:rPr>
          <w:rFonts w:ascii="Times New Roman" w:hAnsi="Times New Roman"/>
          <w:sz w:val="24"/>
          <w:szCs w:val="24"/>
        </w:rPr>
        <w:t>Penentuan batas maksimum toleransi untuk setiap CTQ.</w:t>
      </w:r>
    </w:p>
    <w:p w:rsidR="00666C30" w:rsidRPr="00AF1EA5" w:rsidRDefault="00666C30" w:rsidP="00666C30">
      <w:pPr>
        <w:pStyle w:val="ListParagraph"/>
        <w:numPr>
          <w:ilvl w:val="0"/>
          <w:numId w:val="8"/>
        </w:numPr>
        <w:spacing w:line="600" w:lineRule="auto"/>
        <w:jc w:val="both"/>
        <w:rPr>
          <w:rFonts w:ascii="Times New Roman" w:hAnsi="Times New Roman"/>
          <w:sz w:val="24"/>
          <w:szCs w:val="24"/>
        </w:rPr>
      </w:pPr>
      <w:r w:rsidRPr="00AF1EA5">
        <w:rPr>
          <w:rFonts w:ascii="Times New Roman" w:hAnsi="Times New Roman"/>
          <w:sz w:val="24"/>
          <w:szCs w:val="24"/>
        </w:rPr>
        <w:t>Penentuan batas maksimum variasi proses untuk setiap CTQ.</w:t>
      </w:r>
    </w:p>
    <w:p w:rsidR="00986FB1" w:rsidRPr="00986FB1" w:rsidRDefault="00666C30" w:rsidP="00986FB1">
      <w:pPr>
        <w:pStyle w:val="ListParagraph"/>
        <w:numPr>
          <w:ilvl w:val="0"/>
          <w:numId w:val="8"/>
        </w:numPr>
        <w:spacing w:line="600" w:lineRule="auto"/>
        <w:jc w:val="both"/>
        <w:rPr>
          <w:rFonts w:ascii="Times New Roman" w:hAnsi="Times New Roman"/>
          <w:sz w:val="24"/>
          <w:szCs w:val="24"/>
        </w:rPr>
      </w:pPr>
      <w:r w:rsidRPr="00AF1EA5">
        <w:rPr>
          <w:rFonts w:ascii="Times New Roman" w:hAnsi="Times New Roman"/>
          <w:sz w:val="24"/>
          <w:szCs w:val="24"/>
        </w:rPr>
        <w:t>P</w:t>
      </w:r>
      <w:r>
        <w:rPr>
          <w:rFonts w:ascii="Times New Roman" w:hAnsi="Times New Roman"/>
          <w:sz w:val="24"/>
          <w:szCs w:val="24"/>
        </w:rPr>
        <w:t xml:space="preserve">erubahan desain dari produk dan/atau proses </w:t>
      </w:r>
      <w:r w:rsidRPr="00AF1EA5">
        <w:rPr>
          <w:rFonts w:ascii="Times New Roman" w:hAnsi="Times New Roman"/>
          <w:sz w:val="24"/>
          <w:szCs w:val="24"/>
        </w:rPr>
        <w:t>sedemi</w:t>
      </w:r>
      <w:r>
        <w:rPr>
          <w:rFonts w:ascii="Times New Roman" w:hAnsi="Times New Roman"/>
          <w:sz w:val="24"/>
          <w:szCs w:val="24"/>
        </w:rPr>
        <w:t xml:space="preserve">kian rupa </w:t>
      </w:r>
      <w:r w:rsidRPr="00AF1EA5">
        <w:rPr>
          <w:rFonts w:ascii="Times New Roman" w:hAnsi="Times New Roman"/>
          <w:sz w:val="24"/>
          <w:szCs w:val="24"/>
        </w:rPr>
        <w:t>agar mampu mencapai nilai target Six Sigma</w:t>
      </w:r>
      <w:r w:rsidRPr="00F02937">
        <w:rPr>
          <w:rFonts w:ascii="Times New Roman" w:hAnsi="Times New Roman"/>
          <w:sz w:val="24"/>
          <w:szCs w:val="24"/>
        </w:rPr>
        <w:t>.</w:t>
      </w:r>
    </w:p>
    <w:p w:rsidR="00597FBB" w:rsidRDefault="00A833DF" w:rsidP="00AF314B">
      <w:pPr>
        <w:pStyle w:val="Default"/>
        <w:spacing w:line="480" w:lineRule="auto"/>
        <w:ind w:left="360" w:firstLine="360"/>
        <w:jc w:val="both"/>
      </w:pPr>
      <w:r>
        <w:t xml:space="preserve">Dalam penelitian ini menunjukan bahwa metode </w:t>
      </w:r>
      <w:r w:rsidRPr="00A833DF">
        <w:rPr>
          <w:i/>
        </w:rPr>
        <w:t>six sigma</w:t>
      </w:r>
      <w:r>
        <w:t xml:space="preserve"> mampu menurunkan kecacatan,</w:t>
      </w:r>
      <w:r w:rsidR="00593DCD">
        <w:t xml:space="preserve"> penelitian menggunakan</w:t>
      </w:r>
      <w:r>
        <w:t xml:space="preserve"> metode </w:t>
      </w:r>
      <w:r w:rsidRPr="00A833DF">
        <w:rPr>
          <w:i/>
        </w:rPr>
        <w:t>six sigma</w:t>
      </w:r>
      <w:r>
        <w:t xml:space="preserve"> sudah di lakukan </w:t>
      </w:r>
      <w:r w:rsidR="00597FBB">
        <w:t>oleh:</w:t>
      </w:r>
    </w:p>
    <w:p w:rsidR="00597FBB" w:rsidRDefault="00986FB1" w:rsidP="00597FBB">
      <w:pPr>
        <w:pStyle w:val="Default"/>
        <w:numPr>
          <w:ilvl w:val="0"/>
          <w:numId w:val="10"/>
        </w:numPr>
        <w:spacing w:line="480" w:lineRule="auto"/>
        <w:jc w:val="both"/>
      </w:pPr>
      <w:r w:rsidRPr="005F403F">
        <w:t>Rimantho</w:t>
      </w:r>
      <w:r>
        <w:t xml:space="preserve"> dan </w:t>
      </w:r>
      <w:r w:rsidRPr="005F403F">
        <w:t>Mariani</w:t>
      </w:r>
      <w:r w:rsidR="000E4F73">
        <w:t xml:space="preserve"> (2017). Dalam penelitian</w:t>
      </w:r>
      <w:r>
        <w:t xml:space="preserve">nya </w:t>
      </w:r>
      <w:r w:rsidR="00597FBB">
        <w:t xml:space="preserve">penggunan metode </w:t>
      </w:r>
      <w:r w:rsidR="000E4F73" w:rsidRPr="00A833DF">
        <w:rPr>
          <w:i/>
        </w:rPr>
        <w:t>six sigma</w:t>
      </w:r>
      <w:r w:rsidRPr="00577D00">
        <w:t xml:space="preserve"> kualitas air pada bulan Januari – Maret 2015 </w:t>
      </w:r>
      <w:r w:rsidR="000E4F73">
        <w:rPr>
          <w:iCs/>
        </w:rPr>
        <w:t>perusahaan berhasil menurunkan tingkat cacat</w:t>
      </w:r>
      <w:r w:rsidR="000E4F73" w:rsidRPr="00222D09">
        <w:rPr>
          <w:iCs/>
        </w:rPr>
        <w:t xml:space="preserve">. Hal ini juga sekaligus meningkatkan kinerja prosesnya yaitu dari rata-rata nilai </w:t>
      </w:r>
      <w:r w:rsidR="000E4F73" w:rsidRPr="000E4F73">
        <w:rPr>
          <w:i/>
          <w:iCs/>
        </w:rPr>
        <w:t>Sigma</w:t>
      </w:r>
      <w:r w:rsidR="000E4F73" w:rsidRPr="00222D09">
        <w:rPr>
          <w:iCs/>
        </w:rPr>
        <w:t xml:space="preserve"> </w:t>
      </w:r>
      <w:r w:rsidR="000E4F73" w:rsidRPr="00884685">
        <w:t>3.3</w:t>
      </w:r>
      <w:r w:rsidR="000E4F73" w:rsidRPr="00222D09">
        <w:rPr>
          <w:iCs/>
        </w:rPr>
        <w:t xml:space="preserve"> menjadi </w:t>
      </w:r>
      <w:r w:rsidR="000E4F73">
        <w:rPr>
          <w:iCs/>
        </w:rPr>
        <w:t xml:space="preserve">nilai </w:t>
      </w:r>
      <w:r w:rsidR="000E4F73" w:rsidRPr="000E4F73">
        <w:rPr>
          <w:i/>
          <w:iCs/>
        </w:rPr>
        <w:t>Sigma</w:t>
      </w:r>
      <w:r w:rsidR="000E4F73" w:rsidRPr="00222D09">
        <w:rPr>
          <w:iCs/>
        </w:rPr>
        <w:t xml:space="preserve"> </w:t>
      </w:r>
      <w:r w:rsidR="000E4F73" w:rsidRPr="00884685">
        <w:t>4.09</w:t>
      </w:r>
      <w:r>
        <w:t>.</w:t>
      </w:r>
      <w:r w:rsidR="003B3716">
        <w:t xml:space="preserve"> </w:t>
      </w:r>
    </w:p>
    <w:p w:rsidR="000E4F73" w:rsidRDefault="00597FBB" w:rsidP="00597FBB">
      <w:pPr>
        <w:pStyle w:val="ListParagraph"/>
        <w:numPr>
          <w:ilvl w:val="0"/>
          <w:numId w:val="10"/>
        </w:numPr>
        <w:spacing w:line="480" w:lineRule="auto"/>
        <w:jc w:val="both"/>
        <w:rPr>
          <w:rFonts w:ascii="Times New Roman" w:hAnsi="Times New Roman"/>
          <w:sz w:val="24"/>
          <w:szCs w:val="24"/>
        </w:rPr>
      </w:pPr>
      <w:r>
        <w:rPr>
          <w:rFonts w:ascii="Times New Roman" w:hAnsi="Times New Roman"/>
          <w:sz w:val="24"/>
          <w:szCs w:val="24"/>
        </w:rPr>
        <w:t xml:space="preserve">Ghiffari, Harsono dan Abu </w:t>
      </w:r>
      <w:r w:rsidRPr="00597FBB">
        <w:rPr>
          <w:rFonts w:ascii="Times New Roman" w:hAnsi="Times New Roman"/>
          <w:sz w:val="24"/>
          <w:szCs w:val="24"/>
        </w:rPr>
        <w:t>Bakar</w:t>
      </w:r>
      <w:r>
        <w:rPr>
          <w:rFonts w:ascii="Times New Roman" w:hAnsi="Times New Roman"/>
          <w:sz w:val="24"/>
          <w:szCs w:val="24"/>
        </w:rPr>
        <w:t xml:space="preserve"> (</w:t>
      </w:r>
      <w:r w:rsidRPr="00597FBB">
        <w:rPr>
          <w:rFonts w:ascii="Times New Roman" w:hAnsi="Times New Roman"/>
          <w:sz w:val="24"/>
          <w:szCs w:val="24"/>
        </w:rPr>
        <w:t>2013</w:t>
      </w:r>
      <w:r w:rsidR="000E4F73">
        <w:rPr>
          <w:rFonts w:ascii="Times New Roman" w:hAnsi="Times New Roman"/>
          <w:sz w:val="24"/>
          <w:szCs w:val="24"/>
        </w:rPr>
        <w:t>).</w:t>
      </w:r>
      <w:r>
        <w:rPr>
          <w:rFonts w:ascii="Times New Roman" w:hAnsi="Times New Roman"/>
          <w:sz w:val="24"/>
          <w:szCs w:val="24"/>
        </w:rPr>
        <w:t xml:space="preserve"> </w:t>
      </w:r>
      <w:r w:rsidRPr="00597FBB">
        <w:rPr>
          <w:rFonts w:ascii="Times New Roman" w:hAnsi="Times New Roman"/>
          <w:sz w:val="24"/>
          <w:szCs w:val="24"/>
        </w:rPr>
        <w:t>Proses perbaikan menghasilkan nilai sigma yang meningkat sebesar 2,05 dan DPMO menurun sebesar 290.741. Cost of Poor Quality akibat cacat pada stasiun kerja ini me</w:t>
      </w:r>
      <w:r w:rsidR="000E4F73">
        <w:rPr>
          <w:rFonts w:ascii="Times New Roman" w:hAnsi="Times New Roman"/>
          <w:sz w:val="24"/>
          <w:szCs w:val="24"/>
        </w:rPr>
        <w:t>nurun sebesar Rp. 205.042.</w:t>
      </w:r>
    </w:p>
    <w:p w:rsidR="000E4F73" w:rsidRDefault="000E4F73" w:rsidP="00597FBB">
      <w:pPr>
        <w:pStyle w:val="ListParagraph"/>
        <w:numPr>
          <w:ilvl w:val="0"/>
          <w:numId w:val="10"/>
        </w:numPr>
        <w:spacing w:line="480" w:lineRule="auto"/>
        <w:jc w:val="both"/>
        <w:rPr>
          <w:rFonts w:ascii="Times New Roman" w:hAnsi="Times New Roman"/>
          <w:sz w:val="24"/>
          <w:szCs w:val="24"/>
        </w:rPr>
      </w:pPr>
      <w:r w:rsidRPr="000E4F73">
        <w:rPr>
          <w:rFonts w:ascii="Times New Roman" w:hAnsi="Times New Roman"/>
          <w:sz w:val="24"/>
          <w:szCs w:val="24"/>
        </w:rPr>
        <w:t xml:space="preserve">Yuvita </w:t>
      </w:r>
      <w:r>
        <w:rPr>
          <w:rFonts w:ascii="Times New Roman" w:hAnsi="Times New Roman"/>
          <w:sz w:val="24"/>
          <w:szCs w:val="24"/>
        </w:rPr>
        <w:t>(</w:t>
      </w:r>
      <w:r w:rsidRPr="000E4F73">
        <w:rPr>
          <w:rFonts w:ascii="Times New Roman" w:hAnsi="Times New Roman"/>
          <w:sz w:val="24"/>
          <w:szCs w:val="24"/>
        </w:rPr>
        <w:t>2017</w:t>
      </w:r>
      <w:r>
        <w:rPr>
          <w:rFonts w:ascii="Times New Roman" w:hAnsi="Times New Roman"/>
          <w:sz w:val="24"/>
          <w:szCs w:val="24"/>
        </w:rPr>
        <w:t xml:space="preserve">). </w:t>
      </w:r>
      <w:r w:rsidRPr="000E4F73">
        <w:rPr>
          <w:rFonts w:ascii="Times New Roman" w:hAnsi="Times New Roman"/>
          <w:sz w:val="24"/>
          <w:szCs w:val="24"/>
        </w:rPr>
        <w:t xml:space="preserve">Sistem pengendalian kualitas dengan metode </w:t>
      </w:r>
      <w:r w:rsidRPr="000E4F73">
        <w:rPr>
          <w:rFonts w:ascii="Times New Roman" w:hAnsi="Times New Roman"/>
          <w:i/>
          <w:sz w:val="24"/>
          <w:szCs w:val="24"/>
        </w:rPr>
        <w:t>Six sigma</w:t>
      </w:r>
      <w:r w:rsidRPr="000E4F73">
        <w:rPr>
          <w:rFonts w:ascii="Times New Roman" w:hAnsi="Times New Roman"/>
          <w:sz w:val="24"/>
          <w:szCs w:val="24"/>
        </w:rPr>
        <w:t xml:space="preserve"> pada PT. Mahakam Media Grafika di Balikpapan memiliki tingkat sigma  sebesar 3,20 sigma pada tingkat kerusakan 44.679 DPMO atau 4,5% untuk per sejuta produksi.</w:t>
      </w:r>
    </w:p>
    <w:p w:rsidR="00986FB1" w:rsidRDefault="00593DCD" w:rsidP="00677054">
      <w:pPr>
        <w:autoSpaceDE w:val="0"/>
        <w:autoSpaceDN w:val="0"/>
        <w:adjustRightInd w:val="0"/>
        <w:spacing w:after="0" w:line="480" w:lineRule="auto"/>
        <w:ind w:firstLine="360"/>
        <w:jc w:val="both"/>
        <w:rPr>
          <w:rFonts w:ascii="Times New Roman" w:hAnsi="Times New Roman"/>
          <w:sz w:val="24"/>
          <w:szCs w:val="24"/>
        </w:rPr>
      </w:pPr>
      <w:r>
        <w:rPr>
          <w:rFonts w:ascii="Times New Roman" w:hAnsi="Times New Roman"/>
          <w:iCs/>
          <w:sz w:val="24"/>
          <w:szCs w:val="24"/>
        </w:rPr>
        <w:lastRenderedPageBreak/>
        <w:t xml:space="preserve">Dengan demikian </w:t>
      </w:r>
      <w:r w:rsidR="003B3716" w:rsidRPr="000E4F73">
        <w:rPr>
          <w:rFonts w:ascii="Times New Roman" w:hAnsi="Times New Roman"/>
          <w:i/>
          <w:sz w:val="24"/>
          <w:szCs w:val="24"/>
        </w:rPr>
        <w:t xml:space="preserve">Six Sigma </w:t>
      </w:r>
      <w:r w:rsidR="003B3716" w:rsidRPr="000E4F73">
        <w:rPr>
          <w:rFonts w:ascii="Times New Roman" w:hAnsi="Times New Roman"/>
          <w:sz w:val="24"/>
          <w:szCs w:val="24"/>
        </w:rPr>
        <w:t>terbukti</w:t>
      </w:r>
      <w:r w:rsidR="003B3716" w:rsidRPr="000E4F73">
        <w:rPr>
          <w:rFonts w:ascii="Times New Roman" w:hAnsi="Times New Roman"/>
          <w:i/>
          <w:sz w:val="24"/>
          <w:szCs w:val="24"/>
        </w:rPr>
        <w:t xml:space="preserve"> </w:t>
      </w:r>
      <w:r w:rsidR="003B3716" w:rsidRPr="000E4F73">
        <w:rPr>
          <w:rFonts w:ascii="Times New Roman" w:hAnsi="Times New Roman"/>
          <w:sz w:val="24"/>
          <w:szCs w:val="24"/>
        </w:rPr>
        <w:t xml:space="preserve">dapat mengurangi </w:t>
      </w:r>
      <w:r w:rsidR="00A833DF" w:rsidRPr="000E4F73">
        <w:rPr>
          <w:rFonts w:ascii="Times New Roman" w:hAnsi="Times New Roman"/>
          <w:sz w:val="24"/>
          <w:szCs w:val="24"/>
        </w:rPr>
        <w:t>tingkat kecacatan</w:t>
      </w:r>
      <w:r w:rsidR="00986FB1" w:rsidRPr="000E4F73">
        <w:rPr>
          <w:rFonts w:ascii="Times New Roman" w:hAnsi="Times New Roman"/>
          <w:iCs/>
          <w:sz w:val="24"/>
          <w:szCs w:val="24"/>
        </w:rPr>
        <w:t xml:space="preserve">. </w:t>
      </w:r>
      <w:r w:rsidR="00B5610D">
        <w:rPr>
          <w:rFonts w:ascii="Times New Roman" w:hAnsi="Times New Roman"/>
          <w:iCs/>
          <w:sz w:val="24"/>
          <w:szCs w:val="24"/>
        </w:rPr>
        <w:t>H</w:t>
      </w:r>
      <w:r w:rsidR="00986FB1" w:rsidRPr="000E4F73">
        <w:rPr>
          <w:rFonts w:ascii="Times New Roman" w:hAnsi="Times New Roman"/>
          <w:iCs/>
          <w:sz w:val="24"/>
          <w:szCs w:val="24"/>
        </w:rPr>
        <w:t>al</w:t>
      </w:r>
      <w:r w:rsidR="00B5610D">
        <w:rPr>
          <w:rFonts w:ascii="Times New Roman" w:hAnsi="Times New Roman"/>
          <w:iCs/>
          <w:sz w:val="24"/>
          <w:szCs w:val="24"/>
        </w:rPr>
        <w:t xml:space="preserve"> </w:t>
      </w:r>
      <w:r w:rsidR="00B5610D" w:rsidRPr="000E4F73">
        <w:rPr>
          <w:rFonts w:ascii="Times New Roman" w:hAnsi="Times New Roman"/>
          <w:iCs/>
          <w:sz w:val="24"/>
          <w:szCs w:val="24"/>
        </w:rPr>
        <w:t xml:space="preserve">inilah yang mendasari tujuan penelitian ini untuk melakukan upaya perbaikan </w:t>
      </w:r>
      <w:r>
        <w:rPr>
          <w:rFonts w:ascii="Times New Roman" w:hAnsi="Times New Roman"/>
          <w:iCs/>
          <w:sz w:val="24"/>
          <w:szCs w:val="24"/>
        </w:rPr>
        <w:t>pada</w:t>
      </w:r>
      <w:r w:rsidR="00986FB1" w:rsidRPr="000E4F73">
        <w:rPr>
          <w:rFonts w:ascii="Times New Roman" w:hAnsi="Times New Roman"/>
          <w:iCs/>
          <w:sz w:val="24"/>
          <w:szCs w:val="24"/>
        </w:rPr>
        <w:t xml:space="preserve"> Pabrik Teh Walini IHT (PT. Perkebunan Nusantara VIII) bahwa dalam pengendalian produk cacat dalam proses produksinya mengalami tingkat</w:t>
      </w:r>
      <w:r>
        <w:rPr>
          <w:rFonts w:ascii="Times New Roman" w:hAnsi="Times New Roman"/>
          <w:iCs/>
          <w:sz w:val="24"/>
          <w:szCs w:val="24"/>
        </w:rPr>
        <w:t xml:space="preserve"> produk cacat  yang tinggi di </w:t>
      </w:r>
      <w:r w:rsidR="00986FB1" w:rsidRPr="000E4F73">
        <w:rPr>
          <w:rFonts w:ascii="Times New Roman" w:hAnsi="Times New Roman"/>
          <w:iCs/>
          <w:sz w:val="24"/>
          <w:szCs w:val="24"/>
        </w:rPr>
        <w:t>karena</w:t>
      </w:r>
      <w:r>
        <w:rPr>
          <w:rFonts w:ascii="Times New Roman" w:hAnsi="Times New Roman"/>
          <w:iCs/>
          <w:sz w:val="24"/>
          <w:szCs w:val="24"/>
        </w:rPr>
        <w:t>kan</w:t>
      </w:r>
      <w:r w:rsidR="00986FB1" w:rsidRPr="000E4F73">
        <w:rPr>
          <w:rFonts w:ascii="Times New Roman" w:hAnsi="Times New Roman"/>
          <w:iCs/>
          <w:sz w:val="24"/>
          <w:szCs w:val="24"/>
        </w:rPr>
        <w:t xml:space="preserve"> </w:t>
      </w:r>
      <w:r w:rsidR="00FA5109" w:rsidRPr="000E4F73">
        <w:rPr>
          <w:rFonts w:ascii="Times New Roman" w:hAnsi="Times New Roman"/>
          <w:iCs/>
          <w:sz w:val="24"/>
          <w:szCs w:val="24"/>
        </w:rPr>
        <w:t xml:space="preserve">itu </w:t>
      </w:r>
      <w:r w:rsidR="00986FB1" w:rsidRPr="000E4F73">
        <w:rPr>
          <w:rFonts w:ascii="Times New Roman" w:hAnsi="Times New Roman"/>
          <w:iCs/>
          <w:sz w:val="24"/>
          <w:szCs w:val="24"/>
        </w:rPr>
        <w:t xml:space="preserve">pengendalian kualitas di </w:t>
      </w:r>
      <w:r>
        <w:rPr>
          <w:rFonts w:ascii="Times New Roman" w:hAnsi="Times New Roman"/>
          <w:iCs/>
          <w:sz w:val="24"/>
          <w:szCs w:val="24"/>
        </w:rPr>
        <w:t>perusahaan yang kurang maksimal.</w:t>
      </w:r>
      <w:r>
        <w:rPr>
          <w:rFonts w:ascii="Times New Roman" w:hAnsi="Times New Roman"/>
          <w:sz w:val="24"/>
          <w:szCs w:val="24"/>
        </w:rPr>
        <w:t xml:space="preserve"> </w:t>
      </w:r>
      <w:r w:rsidR="00677054">
        <w:rPr>
          <w:rFonts w:ascii="Times New Roman" w:hAnsi="Times New Roman"/>
          <w:sz w:val="24"/>
          <w:szCs w:val="24"/>
        </w:rPr>
        <w:t xml:space="preserve"> </w:t>
      </w:r>
      <w:r w:rsidR="00677054" w:rsidRPr="00666C30">
        <w:rPr>
          <w:rFonts w:ascii="Times New Roman" w:hAnsi="Times New Roman"/>
          <w:sz w:val="24"/>
          <w:szCs w:val="24"/>
        </w:rPr>
        <w:t>Berikut</w:t>
      </w:r>
      <w:r w:rsidR="00677054">
        <w:rPr>
          <w:rFonts w:ascii="Times New Roman" w:hAnsi="Times New Roman"/>
          <w:sz w:val="24"/>
          <w:szCs w:val="24"/>
        </w:rPr>
        <w:t xml:space="preserve"> adalah</w:t>
      </w:r>
      <w:r w:rsidR="00677054" w:rsidRPr="00666C30">
        <w:rPr>
          <w:rFonts w:ascii="Times New Roman" w:hAnsi="Times New Roman"/>
          <w:sz w:val="24"/>
          <w:szCs w:val="24"/>
        </w:rPr>
        <w:t xml:space="preserve"> data</w:t>
      </w:r>
      <w:r w:rsidR="00677054">
        <w:rPr>
          <w:rFonts w:ascii="Times New Roman" w:hAnsi="Times New Roman"/>
          <w:sz w:val="24"/>
          <w:szCs w:val="24"/>
        </w:rPr>
        <w:t xml:space="preserve"> Jenis-jenis Teh Kemasan,</w:t>
      </w:r>
      <w:r w:rsidR="00677054" w:rsidRPr="00666C30">
        <w:rPr>
          <w:rFonts w:ascii="Times New Roman" w:hAnsi="Times New Roman"/>
          <w:sz w:val="24"/>
          <w:szCs w:val="24"/>
        </w:rPr>
        <w:t xml:space="preserve"> jumlah produk</w:t>
      </w:r>
      <w:r w:rsidR="00677054">
        <w:rPr>
          <w:rFonts w:ascii="Times New Roman" w:hAnsi="Times New Roman"/>
          <w:sz w:val="24"/>
          <w:szCs w:val="24"/>
        </w:rPr>
        <w:t xml:space="preserve"> dan cacat Teh</w:t>
      </w:r>
      <w:r w:rsidR="00677054" w:rsidRPr="00666C30">
        <w:rPr>
          <w:rFonts w:ascii="Times New Roman" w:hAnsi="Times New Roman"/>
          <w:sz w:val="24"/>
          <w:szCs w:val="24"/>
        </w:rPr>
        <w:t xml:space="preserve"> kemasan </w:t>
      </w:r>
      <w:r w:rsidR="00677054">
        <w:rPr>
          <w:rFonts w:ascii="Times New Roman" w:hAnsi="Times New Roman"/>
          <w:sz w:val="24"/>
          <w:szCs w:val="24"/>
        </w:rPr>
        <w:t>pada Pabrik Teh walini IHT(PT. Perkebunan NusantaraVIII) periode Maret 2017- Februari 2018</w:t>
      </w:r>
      <w:r w:rsidR="00677054" w:rsidRPr="00666C30">
        <w:rPr>
          <w:rFonts w:ascii="Times New Roman" w:hAnsi="Times New Roman"/>
          <w:sz w:val="24"/>
          <w:szCs w:val="24"/>
        </w:rPr>
        <w:t>:</w:t>
      </w:r>
    </w:p>
    <w:p w:rsidR="00677054" w:rsidRDefault="00677054" w:rsidP="00677054">
      <w:pPr>
        <w:autoSpaceDE w:val="0"/>
        <w:autoSpaceDN w:val="0"/>
        <w:adjustRightInd w:val="0"/>
        <w:spacing w:after="0" w:line="480" w:lineRule="auto"/>
        <w:ind w:firstLine="360"/>
        <w:jc w:val="both"/>
        <w:rPr>
          <w:rFonts w:ascii="Times New Roman" w:hAnsi="Times New Roman"/>
          <w:sz w:val="24"/>
          <w:szCs w:val="24"/>
        </w:rPr>
      </w:pPr>
    </w:p>
    <w:p w:rsidR="00677054" w:rsidRPr="00677054" w:rsidRDefault="00677054" w:rsidP="00677054">
      <w:pPr>
        <w:autoSpaceDE w:val="0"/>
        <w:autoSpaceDN w:val="0"/>
        <w:adjustRightInd w:val="0"/>
        <w:spacing w:after="0" w:line="480" w:lineRule="auto"/>
        <w:jc w:val="center"/>
        <w:rPr>
          <w:rFonts w:ascii="Times New Roman" w:hAnsi="Times New Roman"/>
          <w:b/>
          <w:sz w:val="24"/>
          <w:szCs w:val="24"/>
        </w:rPr>
      </w:pPr>
      <w:r w:rsidRPr="00677054">
        <w:rPr>
          <w:rFonts w:ascii="Times New Roman" w:hAnsi="Times New Roman"/>
          <w:b/>
          <w:sz w:val="24"/>
          <w:szCs w:val="24"/>
        </w:rPr>
        <w:t>Tabel 1.1</w:t>
      </w:r>
      <w:r w:rsidR="00B5610D">
        <w:rPr>
          <w:rFonts w:ascii="Times New Roman" w:hAnsi="Times New Roman"/>
          <w:b/>
          <w:sz w:val="24"/>
          <w:szCs w:val="24"/>
        </w:rPr>
        <w:t xml:space="preserve"> Data</w:t>
      </w:r>
      <w:r w:rsidRPr="00677054">
        <w:rPr>
          <w:rFonts w:ascii="Times New Roman" w:hAnsi="Times New Roman"/>
          <w:b/>
          <w:sz w:val="24"/>
          <w:szCs w:val="24"/>
        </w:rPr>
        <w:t xml:space="preserve"> </w:t>
      </w:r>
      <w:r w:rsidR="00B5610D" w:rsidRPr="00B5610D">
        <w:rPr>
          <w:rFonts w:ascii="Times New Roman" w:hAnsi="Times New Roman"/>
          <w:b/>
          <w:sz w:val="24"/>
          <w:szCs w:val="24"/>
        </w:rPr>
        <w:t>Jenis-jenis Teh Kemasan, jumlah produk dan</w:t>
      </w:r>
      <w:r w:rsidR="00B5610D">
        <w:rPr>
          <w:rFonts w:ascii="Times New Roman" w:hAnsi="Times New Roman"/>
          <w:b/>
          <w:sz w:val="24"/>
          <w:szCs w:val="24"/>
        </w:rPr>
        <w:t xml:space="preserve"> produk</w:t>
      </w:r>
      <w:r w:rsidR="00B5610D" w:rsidRPr="00B5610D">
        <w:rPr>
          <w:rFonts w:ascii="Times New Roman" w:hAnsi="Times New Roman"/>
          <w:b/>
          <w:sz w:val="24"/>
          <w:szCs w:val="24"/>
        </w:rPr>
        <w:t xml:space="preserve"> cacat </w:t>
      </w:r>
      <w:r w:rsidRPr="00677054">
        <w:rPr>
          <w:rFonts w:ascii="Times New Roman" w:hAnsi="Times New Roman"/>
          <w:b/>
          <w:sz w:val="24"/>
          <w:szCs w:val="24"/>
        </w:rPr>
        <w:t xml:space="preserve">Teh kemasan </w:t>
      </w:r>
      <w:r w:rsidR="00B5610D">
        <w:rPr>
          <w:rFonts w:ascii="Times New Roman" w:hAnsi="Times New Roman"/>
          <w:b/>
          <w:i/>
          <w:sz w:val="24"/>
          <w:szCs w:val="24"/>
        </w:rPr>
        <w:t>TC Goalapara 25’S</w:t>
      </w:r>
      <w:r w:rsidRPr="00677054">
        <w:rPr>
          <w:rFonts w:ascii="Times New Roman" w:hAnsi="Times New Roman"/>
          <w:b/>
          <w:sz w:val="24"/>
          <w:szCs w:val="24"/>
        </w:rPr>
        <w:t xml:space="preserve">  Periode Maret 2017 - Februari 2018</w:t>
      </w:r>
    </w:p>
    <w:tbl>
      <w:tblPr>
        <w:tblW w:w="6060" w:type="dxa"/>
        <w:jc w:val="center"/>
        <w:tblLook w:val="04A0" w:firstRow="1" w:lastRow="0" w:firstColumn="1" w:lastColumn="0" w:noHBand="0" w:noVBand="1"/>
      </w:tblPr>
      <w:tblGrid>
        <w:gridCol w:w="2140"/>
        <w:gridCol w:w="2080"/>
        <w:gridCol w:w="1840"/>
      </w:tblGrid>
      <w:tr w:rsidR="00677054" w:rsidRPr="00013C05" w:rsidTr="00BE4475">
        <w:trPr>
          <w:trHeight w:val="300"/>
          <w:jc w:val="center"/>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Jenis Produk</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Jumlah Produksi (pcs)</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Jumlah Cacat (pcs)</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Klasik Amplop Hitam</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52</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400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048</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Walini Wangi 25'S</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40</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800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734</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 xml:space="preserve">TC Gunung Mas Netral </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37</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716</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9BC2E6"/>
            <w:noWrap/>
            <w:vAlign w:val="bottom"/>
            <w:hideMark/>
          </w:tcPr>
          <w:p w:rsidR="00677054" w:rsidRPr="00013C05" w:rsidRDefault="00677054" w:rsidP="00BE4475">
            <w:pPr>
              <w:spacing w:after="0" w:line="240" w:lineRule="auto"/>
              <w:rPr>
                <w:rFonts w:ascii="Times New Roman" w:eastAsia="Times New Roman" w:hAnsi="Times New Roman" w:cs="Times New Roman"/>
                <w:b/>
                <w:bCs/>
                <w:color w:val="404040"/>
                <w:sz w:val="16"/>
                <w:szCs w:val="16"/>
                <w:lang w:eastAsia="id-ID"/>
              </w:rPr>
            </w:pPr>
            <w:r w:rsidRPr="00013C05">
              <w:rPr>
                <w:rFonts w:ascii="Times New Roman" w:eastAsia="Times New Roman" w:hAnsi="Times New Roman" w:cs="Times New Roman"/>
                <w:b/>
                <w:bCs/>
                <w:color w:val="404040"/>
                <w:sz w:val="16"/>
                <w:szCs w:val="16"/>
                <w:lang w:eastAsia="id-ID"/>
              </w:rPr>
              <w:t>TC Goalpara Hitam 25'S</w:t>
            </w:r>
          </w:p>
        </w:tc>
        <w:tc>
          <w:tcPr>
            <w:tcW w:w="2080" w:type="dxa"/>
            <w:tcBorders>
              <w:top w:val="nil"/>
              <w:left w:val="nil"/>
              <w:bottom w:val="single" w:sz="4" w:space="0" w:color="auto"/>
              <w:right w:val="nil"/>
            </w:tcBorders>
            <w:shd w:val="clear" w:color="000000" w:fill="9BC2E6"/>
            <w:noWrap/>
            <w:vAlign w:val="center"/>
            <w:hideMark/>
          </w:tcPr>
          <w:p w:rsidR="00677054" w:rsidRPr="00013C05" w:rsidRDefault="00677054" w:rsidP="00BE4475">
            <w:pPr>
              <w:spacing w:after="0" w:line="240" w:lineRule="auto"/>
              <w:jc w:val="right"/>
              <w:rPr>
                <w:rFonts w:ascii="Times New Roman" w:eastAsia="Times New Roman" w:hAnsi="Times New Roman" w:cs="Times New Roman"/>
                <w:b/>
                <w:bCs/>
                <w:color w:val="000000"/>
                <w:sz w:val="20"/>
                <w:szCs w:val="20"/>
                <w:lang w:eastAsia="id-ID"/>
              </w:rPr>
            </w:pPr>
            <w:r w:rsidRPr="00013C05">
              <w:rPr>
                <w:rFonts w:ascii="Times New Roman" w:eastAsia="Times New Roman" w:hAnsi="Times New Roman" w:cs="Times New Roman"/>
                <w:b/>
                <w:bCs/>
                <w:color w:val="000000"/>
                <w:sz w:val="20"/>
                <w:szCs w:val="20"/>
                <w:lang w:eastAsia="id-ID"/>
              </w:rPr>
              <w:t>705.280</w:t>
            </w:r>
          </w:p>
        </w:tc>
        <w:tc>
          <w:tcPr>
            <w:tcW w:w="1840" w:type="dxa"/>
            <w:tcBorders>
              <w:top w:val="nil"/>
              <w:left w:val="single" w:sz="4" w:space="0" w:color="auto"/>
              <w:bottom w:val="single" w:sz="4" w:space="0" w:color="auto"/>
              <w:right w:val="single" w:sz="4" w:space="0" w:color="auto"/>
            </w:tcBorders>
            <w:shd w:val="clear" w:color="000000" w:fill="9BC2E6"/>
            <w:noWrap/>
            <w:vAlign w:val="center"/>
            <w:hideMark/>
          </w:tcPr>
          <w:p w:rsidR="00677054" w:rsidRPr="00013C05" w:rsidRDefault="00677054" w:rsidP="00BE4475">
            <w:pPr>
              <w:spacing w:after="0" w:line="240" w:lineRule="auto"/>
              <w:jc w:val="right"/>
              <w:rPr>
                <w:rFonts w:ascii="Times New Roman" w:eastAsia="Times New Roman" w:hAnsi="Times New Roman" w:cs="Times New Roman"/>
                <w:b/>
                <w:bCs/>
                <w:color w:val="000000"/>
                <w:sz w:val="20"/>
                <w:szCs w:val="20"/>
                <w:lang w:eastAsia="id-ID"/>
              </w:rPr>
            </w:pPr>
            <w:r w:rsidRPr="00013C05">
              <w:rPr>
                <w:rFonts w:ascii="Times New Roman" w:eastAsia="Times New Roman" w:hAnsi="Times New Roman" w:cs="Times New Roman"/>
                <w:b/>
                <w:bCs/>
                <w:color w:val="000000"/>
                <w:sz w:val="20"/>
                <w:szCs w:val="20"/>
                <w:lang w:eastAsia="id-ID"/>
              </w:rPr>
              <w:t>20.413</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Walini Jahe 25'S</w:t>
            </w:r>
          </w:p>
        </w:tc>
        <w:tc>
          <w:tcPr>
            <w:tcW w:w="2080" w:type="dxa"/>
            <w:tcBorders>
              <w:top w:val="nil"/>
              <w:left w:val="nil"/>
              <w:bottom w:val="nil"/>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105</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500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899</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Walini Hijau 25'S</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98</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764</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Walini Lecy 25'S</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110</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600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991</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Walini Blackcurrant 25'S</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105</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000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890</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262626"/>
                <w:sz w:val="16"/>
                <w:szCs w:val="16"/>
                <w:lang w:eastAsia="id-ID"/>
              </w:rPr>
            </w:pPr>
            <w:r w:rsidRPr="00013C05">
              <w:rPr>
                <w:rFonts w:ascii="Times New Roman" w:eastAsia="Times New Roman" w:hAnsi="Times New Roman" w:cs="Times New Roman"/>
                <w:color w:val="262626"/>
                <w:sz w:val="16"/>
                <w:szCs w:val="16"/>
                <w:lang w:eastAsia="id-ID"/>
              </w:rPr>
              <w:t>TS White Tea 25 gr</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020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18</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000000" w:fill="FFFFFF"/>
            <w:noWrap/>
            <w:vAlign w:val="bottom"/>
            <w:hideMark/>
          </w:tcPr>
          <w:p w:rsidR="00677054" w:rsidRPr="00013C05" w:rsidRDefault="00677054" w:rsidP="00BE4475">
            <w:pPr>
              <w:spacing w:after="0" w:line="240" w:lineRule="auto"/>
              <w:rPr>
                <w:rFonts w:ascii="Times New Roman" w:eastAsia="Times New Roman" w:hAnsi="Times New Roman" w:cs="Times New Roman"/>
                <w:color w:val="404040"/>
                <w:sz w:val="16"/>
                <w:szCs w:val="16"/>
                <w:lang w:eastAsia="id-ID"/>
              </w:rPr>
            </w:pPr>
            <w:r w:rsidRPr="00013C05">
              <w:rPr>
                <w:rFonts w:ascii="Times New Roman" w:eastAsia="Times New Roman" w:hAnsi="Times New Roman" w:cs="Times New Roman"/>
                <w:color w:val="404040"/>
                <w:sz w:val="16"/>
                <w:szCs w:val="16"/>
                <w:lang w:eastAsia="id-ID"/>
              </w:rPr>
              <w:t>TC Manggosten</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54</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660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984</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000000"/>
                <w:sz w:val="16"/>
                <w:szCs w:val="16"/>
                <w:lang w:eastAsia="id-ID"/>
              </w:rPr>
            </w:pPr>
            <w:r w:rsidRPr="00013C05">
              <w:rPr>
                <w:rFonts w:ascii="Times New Roman" w:eastAsia="Times New Roman" w:hAnsi="Times New Roman" w:cs="Times New Roman"/>
                <w:color w:val="000000"/>
                <w:sz w:val="16"/>
                <w:szCs w:val="16"/>
                <w:lang w:eastAsia="id-ID"/>
              </w:rPr>
              <w:t>TC Walini Lemon 25'S</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76</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700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381</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000000"/>
                <w:sz w:val="16"/>
                <w:szCs w:val="16"/>
                <w:lang w:eastAsia="id-ID"/>
              </w:rPr>
            </w:pPr>
            <w:r w:rsidRPr="00013C05">
              <w:rPr>
                <w:rFonts w:ascii="Times New Roman" w:eastAsia="Times New Roman" w:hAnsi="Times New Roman" w:cs="Times New Roman"/>
                <w:color w:val="000000"/>
                <w:sz w:val="16"/>
                <w:szCs w:val="16"/>
                <w:lang w:eastAsia="id-ID"/>
              </w:rPr>
              <w:t>TC. Walini Apel 25'S</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90</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280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625</w:t>
            </w:r>
          </w:p>
        </w:tc>
      </w:tr>
      <w:tr w:rsidR="00677054" w:rsidRPr="00013C05" w:rsidTr="00BE4475">
        <w:trPr>
          <w:trHeight w:val="300"/>
          <w:jc w:val="center"/>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rPr>
                <w:rFonts w:ascii="Times New Roman" w:eastAsia="Times New Roman" w:hAnsi="Times New Roman" w:cs="Times New Roman"/>
                <w:color w:val="000000"/>
                <w:sz w:val="16"/>
                <w:szCs w:val="16"/>
                <w:lang w:eastAsia="id-ID"/>
              </w:rPr>
            </w:pPr>
            <w:r w:rsidRPr="00013C05">
              <w:rPr>
                <w:rFonts w:ascii="Times New Roman" w:eastAsia="Times New Roman" w:hAnsi="Times New Roman" w:cs="Times New Roman"/>
                <w:color w:val="000000"/>
                <w:sz w:val="16"/>
                <w:szCs w:val="16"/>
                <w:lang w:eastAsia="id-ID"/>
              </w:rPr>
              <w:t xml:space="preserve">TC Walini Mint 25'S </w:t>
            </w:r>
          </w:p>
        </w:tc>
        <w:tc>
          <w:tcPr>
            <w:tcW w:w="208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71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550</w:t>
            </w:r>
          </w:p>
        </w:tc>
        <w:tc>
          <w:tcPr>
            <w:tcW w:w="1840" w:type="dxa"/>
            <w:tcBorders>
              <w:top w:val="nil"/>
              <w:left w:val="nil"/>
              <w:bottom w:val="single" w:sz="4" w:space="0" w:color="auto"/>
              <w:right w:val="single" w:sz="4" w:space="0" w:color="auto"/>
            </w:tcBorders>
            <w:shd w:val="clear" w:color="auto" w:fill="auto"/>
            <w:noWrap/>
            <w:vAlign w:val="bottom"/>
            <w:hideMark/>
          </w:tcPr>
          <w:p w:rsidR="00677054" w:rsidRPr="00013C05" w:rsidRDefault="00677054" w:rsidP="00BE4475">
            <w:pPr>
              <w:spacing w:after="0" w:line="240" w:lineRule="auto"/>
              <w:jc w:val="right"/>
              <w:rPr>
                <w:rFonts w:ascii="Times New Roman" w:eastAsia="Times New Roman" w:hAnsi="Times New Roman" w:cs="Times New Roman"/>
                <w:color w:val="000000"/>
                <w:lang w:eastAsia="id-ID"/>
              </w:rPr>
            </w:pPr>
            <w:r w:rsidRPr="00013C05">
              <w:rPr>
                <w:rFonts w:ascii="Times New Roman" w:eastAsia="Times New Roman" w:hAnsi="Times New Roman" w:cs="Times New Roman"/>
                <w:color w:val="000000"/>
                <w:lang w:eastAsia="id-ID"/>
              </w:rPr>
              <w:t>1</w:t>
            </w:r>
            <w:r>
              <w:rPr>
                <w:rFonts w:ascii="Times New Roman" w:eastAsia="Times New Roman" w:hAnsi="Times New Roman" w:cs="Times New Roman"/>
                <w:color w:val="000000"/>
                <w:lang w:eastAsia="id-ID"/>
              </w:rPr>
              <w:t>.</w:t>
            </w:r>
            <w:r w:rsidRPr="00013C05">
              <w:rPr>
                <w:rFonts w:ascii="Times New Roman" w:eastAsia="Times New Roman" w:hAnsi="Times New Roman" w:cs="Times New Roman"/>
                <w:color w:val="000000"/>
                <w:lang w:eastAsia="id-ID"/>
              </w:rPr>
              <w:t>288</w:t>
            </w:r>
          </w:p>
        </w:tc>
      </w:tr>
    </w:tbl>
    <w:p w:rsidR="00677054" w:rsidRDefault="00B5610D" w:rsidP="00A81EBE">
      <w:pPr>
        <w:spacing w:after="0" w:line="480" w:lineRule="auto"/>
        <w:ind w:left="360"/>
        <w:jc w:val="center"/>
        <w:rPr>
          <w:rFonts w:ascii="Times New Roman" w:hAnsi="Times New Roman"/>
          <w:sz w:val="24"/>
          <w:szCs w:val="24"/>
        </w:rPr>
      </w:pPr>
      <w:r>
        <w:rPr>
          <w:rFonts w:ascii="Times New Roman" w:hAnsi="Times New Roman"/>
          <w:b/>
          <w:sz w:val="24"/>
          <w:szCs w:val="24"/>
        </w:rPr>
        <w:t xml:space="preserve">Sumber: Dokumen </w:t>
      </w:r>
      <w:r>
        <w:rPr>
          <w:rFonts w:ascii="Times New Roman" w:hAnsi="Times New Roman"/>
          <w:b/>
          <w:i/>
          <w:sz w:val="24"/>
          <w:szCs w:val="24"/>
        </w:rPr>
        <w:t xml:space="preserve">Reject Process </w:t>
      </w:r>
      <w:r w:rsidRPr="00737725">
        <w:rPr>
          <w:rFonts w:ascii="Times New Roman" w:hAnsi="Times New Roman"/>
          <w:b/>
          <w:sz w:val="24"/>
          <w:szCs w:val="24"/>
        </w:rPr>
        <w:t>Pabrik Teh walini IHT</w:t>
      </w:r>
      <w:r>
        <w:rPr>
          <w:rFonts w:ascii="Times New Roman" w:hAnsi="Times New Roman"/>
          <w:b/>
          <w:sz w:val="24"/>
          <w:szCs w:val="24"/>
        </w:rPr>
        <w:t xml:space="preserve"> </w:t>
      </w:r>
      <w:r w:rsidRPr="00737725">
        <w:rPr>
          <w:rFonts w:ascii="Times New Roman" w:hAnsi="Times New Roman"/>
          <w:b/>
          <w:sz w:val="24"/>
          <w:szCs w:val="24"/>
        </w:rPr>
        <w:t>(PT. Perkebunan NusantaraVIII)</w:t>
      </w:r>
    </w:p>
    <w:p w:rsidR="00B5610D" w:rsidRDefault="00666C30" w:rsidP="00B5610D">
      <w:pPr>
        <w:autoSpaceDE w:val="0"/>
        <w:autoSpaceDN w:val="0"/>
        <w:adjustRightInd w:val="0"/>
        <w:spacing w:after="0" w:line="480" w:lineRule="auto"/>
        <w:ind w:firstLine="360"/>
        <w:jc w:val="both"/>
        <w:rPr>
          <w:rFonts w:ascii="Times New Roman" w:hAnsi="Times New Roman"/>
          <w:sz w:val="24"/>
          <w:szCs w:val="24"/>
        </w:rPr>
      </w:pPr>
      <w:r>
        <w:rPr>
          <w:rFonts w:ascii="Times New Roman" w:hAnsi="Times New Roman"/>
          <w:sz w:val="24"/>
          <w:szCs w:val="24"/>
        </w:rPr>
        <w:t>Pabrik Teh walini IHT</w:t>
      </w:r>
      <w:r w:rsidR="007D096D">
        <w:rPr>
          <w:rFonts w:ascii="Times New Roman" w:hAnsi="Times New Roman"/>
          <w:sz w:val="24"/>
          <w:szCs w:val="24"/>
        </w:rPr>
        <w:t xml:space="preserve"> </w:t>
      </w:r>
      <w:r>
        <w:rPr>
          <w:rFonts w:ascii="Times New Roman" w:hAnsi="Times New Roman"/>
          <w:sz w:val="24"/>
          <w:szCs w:val="24"/>
        </w:rPr>
        <w:t>(PT. Perkebunan NusantaraVIII)</w:t>
      </w:r>
      <w:r w:rsidRPr="00666C30">
        <w:rPr>
          <w:rFonts w:ascii="Times New Roman" w:hAnsi="Times New Roman"/>
          <w:sz w:val="24"/>
          <w:szCs w:val="24"/>
        </w:rPr>
        <w:t xml:space="preserve"> merupakan suatu perusahaa</w:t>
      </w:r>
      <w:r>
        <w:rPr>
          <w:rFonts w:ascii="Times New Roman" w:hAnsi="Times New Roman"/>
          <w:sz w:val="24"/>
          <w:szCs w:val="24"/>
        </w:rPr>
        <w:t>n yang memproduksi teh</w:t>
      </w:r>
      <w:r w:rsidRPr="00666C30">
        <w:rPr>
          <w:rFonts w:ascii="Times New Roman" w:hAnsi="Times New Roman"/>
          <w:sz w:val="24"/>
          <w:szCs w:val="24"/>
        </w:rPr>
        <w:t xml:space="preserve">, salah satunya yaitu </w:t>
      </w:r>
      <w:r>
        <w:rPr>
          <w:rFonts w:ascii="Times New Roman" w:hAnsi="Times New Roman"/>
          <w:sz w:val="24"/>
          <w:szCs w:val="24"/>
        </w:rPr>
        <w:t xml:space="preserve">teh celup </w:t>
      </w:r>
      <w:r w:rsidR="00013C05" w:rsidRPr="00013C05">
        <w:rPr>
          <w:rFonts w:ascii="Times New Roman" w:hAnsi="Times New Roman"/>
          <w:i/>
          <w:sz w:val="24"/>
          <w:szCs w:val="24"/>
        </w:rPr>
        <w:t>TC Goalapara 25’S</w:t>
      </w:r>
      <w:r w:rsidRPr="00666C30">
        <w:rPr>
          <w:rFonts w:ascii="Times New Roman" w:hAnsi="Times New Roman"/>
          <w:sz w:val="24"/>
          <w:szCs w:val="24"/>
        </w:rPr>
        <w:t xml:space="preserve">. Permintaan pasar terhadap hasil produksi perusahaan tersebut selalu tinggi </w:t>
      </w:r>
      <w:r w:rsidRPr="00666C30">
        <w:rPr>
          <w:rFonts w:ascii="Times New Roman" w:hAnsi="Times New Roman"/>
          <w:sz w:val="24"/>
          <w:szCs w:val="24"/>
        </w:rPr>
        <w:lastRenderedPageBreak/>
        <w:t>di pasaran. Oleh karena itu,</w:t>
      </w:r>
      <w:r w:rsidR="008952EA">
        <w:rPr>
          <w:rFonts w:ascii="Times New Roman" w:hAnsi="Times New Roman"/>
          <w:sz w:val="24"/>
          <w:szCs w:val="24"/>
        </w:rPr>
        <w:t xml:space="preserve"> produk yang dijadikan bahan penelitian adalah produk yang paling dominan di pasaran, yaitu </w:t>
      </w:r>
      <w:r w:rsidR="008952EA">
        <w:rPr>
          <w:rFonts w:ascii="Times New Roman" w:hAnsi="Times New Roman"/>
          <w:i/>
          <w:sz w:val="24"/>
          <w:szCs w:val="24"/>
        </w:rPr>
        <w:t>TC Goalpara 25’S</w:t>
      </w:r>
      <w:r w:rsidR="008952EA">
        <w:rPr>
          <w:rFonts w:ascii="Times New Roman" w:hAnsi="Times New Roman"/>
          <w:sz w:val="24"/>
          <w:szCs w:val="24"/>
        </w:rPr>
        <w:t xml:space="preserve"> </w:t>
      </w:r>
      <w:r w:rsidRPr="00666C30">
        <w:rPr>
          <w:rFonts w:ascii="Times New Roman" w:hAnsi="Times New Roman"/>
          <w:sz w:val="24"/>
          <w:szCs w:val="24"/>
        </w:rPr>
        <w:t xml:space="preserve">. Kualitas </w:t>
      </w:r>
      <w:r>
        <w:rPr>
          <w:rFonts w:ascii="Times New Roman" w:hAnsi="Times New Roman"/>
          <w:sz w:val="24"/>
          <w:szCs w:val="24"/>
        </w:rPr>
        <w:t>Teh Celup</w:t>
      </w:r>
      <w:r w:rsidRPr="00666C30">
        <w:rPr>
          <w:rFonts w:ascii="Times New Roman" w:hAnsi="Times New Roman"/>
          <w:sz w:val="24"/>
          <w:szCs w:val="24"/>
        </w:rPr>
        <w:t xml:space="preserve"> yang dihasilkan cukup memuaskan di pasaran, namun salah satu kendala adalah kualitas</w:t>
      </w:r>
      <w:r>
        <w:rPr>
          <w:rFonts w:ascii="Times New Roman" w:hAnsi="Times New Roman"/>
          <w:sz w:val="24"/>
          <w:szCs w:val="24"/>
        </w:rPr>
        <w:t xml:space="preserve"> Teh</w:t>
      </w:r>
      <w:r w:rsidR="00CB10F0">
        <w:rPr>
          <w:rFonts w:ascii="Times New Roman" w:hAnsi="Times New Roman"/>
          <w:sz w:val="24"/>
          <w:szCs w:val="24"/>
        </w:rPr>
        <w:t xml:space="preserve"> Kemasan</w:t>
      </w:r>
      <w:r w:rsidR="00931C59">
        <w:rPr>
          <w:rFonts w:ascii="Times New Roman" w:hAnsi="Times New Roman"/>
          <w:sz w:val="24"/>
          <w:szCs w:val="24"/>
        </w:rPr>
        <w:t xml:space="preserve"> yang kadang mengalami </w:t>
      </w:r>
      <w:r w:rsidR="00931C59">
        <w:rPr>
          <w:rFonts w:ascii="Times New Roman" w:hAnsi="Times New Roman"/>
          <w:i/>
          <w:sz w:val="24"/>
          <w:szCs w:val="24"/>
        </w:rPr>
        <w:t>waste</w:t>
      </w:r>
      <w:r w:rsidR="00B5610D">
        <w:rPr>
          <w:rFonts w:ascii="Times New Roman" w:hAnsi="Times New Roman"/>
          <w:i/>
          <w:sz w:val="24"/>
          <w:szCs w:val="24"/>
        </w:rPr>
        <w:t xml:space="preserve"> </w:t>
      </w:r>
      <w:r w:rsidR="00931C59">
        <w:rPr>
          <w:rFonts w:ascii="Times New Roman" w:hAnsi="Times New Roman"/>
          <w:sz w:val="24"/>
          <w:szCs w:val="24"/>
        </w:rPr>
        <w:t>(</w:t>
      </w:r>
      <w:r w:rsidR="00037C7E">
        <w:rPr>
          <w:rFonts w:ascii="Times New Roman" w:hAnsi="Times New Roman"/>
          <w:sz w:val="24"/>
          <w:szCs w:val="24"/>
        </w:rPr>
        <w:t xml:space="preserve">barang </w:t>
      </w:r>
      <w:r w:rsidR="00931C59">
        <w:rPr>
          <w:rFonts w:ascii="Times New Roman" w:hAnsi="Times New Roman"/>
          <w:sz w:val="24"/>
          <w:szCs w:val="24"/>
        </w:rPr>
        <w:t>cacat saat produksi)</w:t>
      </w:r>
      <w:r w:rsidRPr="00666C30">
        <w:rPr>
          <w:rFonts w:ascii="Times New Roman" w:hAnsi="Times New Roman"/>
          <w:sz w:val="24"/>
          <w:szCs w:val="24"/>
        </w:rPr>
        <w:t xml:space="preserve"> sehingga hasil produksi yang dihasilkan tida</w:t>
      </w:r>
      <w:r w:rsidR="00A81EBE">
        <w:rPr>
          <w:rFonts w:ascii="Times New Roman" w:hAnsi="Times New Roman"/>
          <w:sz w:val="24"/>
          <w:szCs w:val="24"/>
        </w:rPr>
        <w:t>k sesuai dengan target produksi</w:t>
      </w:r>
      <w:r w:rsidR="00CB10F0">
        <w:rPr>
          <w:rFonts w:ascii="Times New Roman" w:hAnsi="Times New Roman"/>
          <w:sz w:val="24"/>
          <w:szCs w:val="24"/>
        </w:rPr>
        <w:t>.</w:t>
      </w:r>
      <w:r w:rsidRPr="00666C30">
        <w:rPr>
          <w:rFonts w:ascii="Times New Roman" w:hAnsi="Times New Roman"/>
          <w:sz w:val="24"/>
          <w:szCs w:val="24"/>
        </w:rPr>
        <w:t xml:space="preserve"> </w:t>
      </w:r>
      <w:r w:rsidR="00931C59">
        <w:rPr>
          <w:rFonts w:ascii="Times New Roman" w:hAnsi="Times New Roman"/>
          <w:sz w:val="24"/>
          <w:szCs w:val="24"/>
        </w:rPr>
        <w:t>Teh celup</w:t>
      </w:r>
      <w:r w:rsidRPr="00666C30">
        <w:rPr>
          <w:rFonts w:ascii="Times New Roman" w:hAnsi="Times New Roman"/>
          <w:sz w:val="24"/>
          <w:szCs w:val="24"/>
        </w:rPr>
        <w:t xml:space="preserve"> yang rusak terjadi karena kerusakan pada proses produksi (</w:t>
      </w:r>
      <w:r w:rsidRPr="00666C30">
        <w:rPr>
          <w:rFonts w:ascii="Times New Roman" w:hAnsi="Times New Roman"/>
          <w:i/>
          <w:iCs/>
          <w:sz w:val="24"/>
          <w:szCs w:val="24"/>
        </w:rPr>
        <w:t xml:space="preserve">reject </w:t>
      </w:r>
      <w:r w:rsidR="00677054">
        <w:rPr>
          <w:rFonts w:ascii="Times New Roman" w:hAnsi="Times New Roman"/>
          <w:sz w:val="24"/>
          <w:szCs w:val="24"/>
        </w:rPr>
        <w:t>produksi).</w:t>
      </w:r>
      <w:r w:rsidR="00B5610D">
        <w:rPr>
          <w:rFonts w:ascii="Times New Roman" w:hAnsi="Times New Roman"/>
          <w:sz w:val="24"/>
          <w:szCs w:val="24"/>
        </w:rPr>
        <w:t xml:space="preserve"> </w:t>
      </w:r>
      <w:r w:rsidRPr="00666C30">
        <w:rPr>
          <w:rFonts w:ascii="Times New Roman" w:hAnsi="Times New Roman"/>
          <w:sz w:val="24"/>
          <w:szCs w:val="24"/>
        </w:rPr>
        <w:t>Berikut data jumlah produk cacat pada</w:t>
      </w:r>
      <w:r w:rsidR="00931C59">
        <w:rPr>
          <w:rFonts w:ascii="Times New Roman" w:hAnsi="Times New Roman"/>
          <w:sz w:val="24"/>
          <w:szCs w:val="24"/>
        </w:rPr>
        <w:t xml:space="preserve"> Teh</w:t>
      </w:r>
      <w:r w:rsidRPr="00666C30">
        <w:rPr>
          <w:rFonts w:ascii="Times New Roman" w:hAnsi="Times New Roman"/>
          <w:sz w:val="24"/>
          <w:szCs w:val="24"/>
        </w:rPr>
        <w:t xml:space="preserve"> kemasan </w:t>
      </w:r>
      <w:r w:rsidR="00013C05" w:rsidRPr="00013C05">
        <w:rPr>
          <w:rFonts w:ascii="Times New Roman" w:hAnsi="Times New Roman"/>
          <w:i/>
          <w:sz w:val="24"/>
          <w:szCs w:val="24"/>
        </w:rPr>
        <w:t>TC Goalapara 25’S</w:t>
      </w:r>
      <w:r w:rsidR="00931C59">
        <w:rPr>
          <w:rFonts w:ascii="Times New Roman" w:hAnsi="Times New Roman"/>
          <w:i/>
          <w:sz w:val="24"/>
          <w:szCs w:val="24"/>
        </w:rPr>
        <w:t xml:space="preserve"> </w:t>
      </w:r>
      <w:r w:rsidRPr="00666C30">
        <w:rPr>
          <w:rFonts w:ascii="Times New Roman" w:hAnsi="Times New Roman"/>
          <w:i/>
          <w:sz w:val="24"/>
          <w:szCs w:val="24"/>
        </w:rPr>
        <w:t xml:space="preserve"> </w:t>
      </w:r>
      <w:r w:rsidR="00931C59">
        <w:rPr>
          <w:rFonts w:ascii="Times New Roman" w:hAnsi="Times New Roman"/>
          <w:sz w:val="24"/>
          <w:szCs w:val="24"/>
        </w:rPr>
        <w:t>Pabrik Teh walini IHT(PT. Perkebunan NusantaraVIII) periode 2017-2018</w:t>
      </w:r>
      <w:r w:rsidRPr="00666C30">
        <w:rPr>
          <w:rFonts w:ascii="Times New Roman" w:hAnsi="Times New Roman"/>
          <w:sz w:val="24"/>
          <w:szCs w:val="24"/>
        </w:rPr>
        <w:t xml:space="preserve"> :</w:t>
      </w:r>
    </w:p>
    <w:p w:rsidR="00677054" w:rsidRPr="00666C30" w:rsidRDefault="00677054" w:rsidP="00666C30">
      <w:pPr>
        <w:autoSpaceDE w:val="0"/>
        <w:autoSpaceDN w:val="0"/>
        <w:adjustRightInd w:val="0"/>
        <w:spacing w:after="0" w:line="480" w:lineRule="auto"/>
        <w:jc w:val="both"/>
        <w:rPr>
          <w:rFonts w:ascii="Times New Roman" w:hAnsi="Times New Roman"/>
          <w:sz w:val="24"/>
          <w:szCs w:val="24"/>
        </w:rPr>
      </w:pPr>
    </w:p>
    <w:p w:rsidR="009421A5" w:rsidRDefault="00A81EBE" w:rsidP="00677054">
      <w:pPr>
        <w:pStyle w:val="ListParagraph"/>
        <w:spacing w:after="0" w:line="480" w:lineRule="auto"/>
        <w:ind w:left="0"/>
        <w:jc w:val="center"/>
        <w:rPr>
          <w:rFonts w:ascii="Times New Roman" w:hAnsi="Times New Roman"/>
          <w:b/>
          <w:sz w:val="24"/>
          <w:szCs w:val="24"/>
        </w:rPr>
      </w:pPr>
      <w:r>
        <w:rPr>
          <w:rFonts w:ascii="Times New Roman" w:hAnsi="Times New Roman"/>
          <w:b/>
          <w:sz w:val="24"/>
          <w:szCs w:val="24"/>
        </w:rPr>
        <w:t xml:space="preserve">Tabel 1.2 </w:t>
      </w:r>
      <w:r w:rsidR="009421A5">
        <w:rPr>
          <w:rFonts w:ascii="Times New Roman" w:hAnsi="Times New Roman"/>
          <w:b/>
          <w:sz w:val="24"/>
          <w:szCs w:val="24"/>
        </w:rPr>
        <w:t>Data Produksi dan Produk Cacat Teh kemasan</w:t>
      </w:r>
      <w:r w:rsidR="00013C05">
        <w:rPr>
          <w:rFonts w:ascii="Times New Roman" w:hAnsi="Times New Roman"/>
          <w:b/>
          <w:sz w:val="24"/>
          <w:szCs w:val="24"/>
        </w:rPr>
        <w:t xml:space="preserve"> </w:t>
      </w:r>
      <w:r w:rsidR="00013C05" w:rsidRPr="00013C05">
        <w:rPr>
          <w:rFonts w:ascii="Times New Roman" w:hAnsi="Times New Roman"/>
          <w:b/>
          <w:i/>
          <w:sz w:val="24"/>
          <w:szCs w:val="24"/>
        </w:rPr>
        <w:t xml:space="preserve">TC Goalapara 25’S </w:t>
      </w:r>
      <w:r w:rsidR="00677054">
        <w:rPr>
          <w:rFonts w:ascii="Times New Roman" w:hAnsi="Times New Roman"/>
          <w:b/>
          <w:sz w:val="24"/>
          <w:szCs w:val="24"/>
        </w:rPr>
        <w:t xml:space="preserve">  </w:t>
      </w:r>
      <w:r w:rsidR="009421A5">
        <w:rPr>
          <w:rFonts w:ascii="Times New Roman" w:hAnsi="Times New Roman"/>
          <w:b/>
          <w:sz w:val="24"/>
          <w:szCs w:val="24"/>
        </w:rPr>
        <w:t>Periode Maret 2017 - Februari 2018</w:t>
      </w:r>
    </w:p>
    <w:tbl>
      <w:tblPr>
        <w:tblW w:w="88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496"/>
        <w:gridCol w:w="1417"/>
        <w:gridCol w:w="1134"/>
        <w:gridCol w:w="993"/>
        <w:gridCol w:w="1134"/>
        <w:gridCol w:w="936"/>
        <w:gridCol w:w="1282"/>
      </w:tblGrid>
      <w:tr w:rsidR="00986FB1" w:rsidRPr="006912F2" w:rsidTr="00C9291E">
        <w:trPr>
          <w:trHeight w:val="304"/>
        </w:trPr>
        <w:tc>
          <w:tcPr>
            <w:tcW w:w="504" w:type="dxa"/>
            <w:vMerge w:val="restart"/>
            <w:shd w:val="clear" w:color="auto" w:fill="548DD4"/>
            <w:textDirection w:val="tbRl"/>
            <w:vAlign w:val="center"/>
          </w:tcPr>
          <w:p w:rsidR="00986FB1" w:rsidRPr="006912F2" w:rsidRDefault="00986FB1" w:rsidP="00C9291E">
            <w:pPr>
              <w:spacing w:after="0" w:line="240" w:lineRule="auto"/>
              <w:ind w:left="113" w:right="113"/>
              <w:jc w:val="center"/>
              <w:rPr>
                <w:rFonts w:ascii="Times New Roman" w:eastAsia="Times New Roman" w:hAnsi="Times New Roman"/>
                <w:b/>
                <w:color w:val="000000"/>
                <w:sz w:val="18"/>
                <w:szCs w:val="18"/>
                <w:lang w:eastAsia="id-ID"/>
              </w:rPr>
            </w:pPr>
          </w:p>
        </w:tc>
        <w:tc>
          <w:tcPr>
            <w:tcW w:w="1496" w:type="dxa"/>
            <w:vMerge w:val="restart"/>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Bulan</w:t>
            </w:r>
          </w:p>
        </w:tc>
        <w:tc>
          <w:tcPr>
            <w:tcW w:w="1417" w:type="dxa"/>
            <w:vMerge w:val="restart"/>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Jumlah Produksi (pcs)</w:t>
            </w:r>
          </w:p>
        </w:tc>
        <w:tc>
          <w:tcPr>
            <w:tcW w:w="3261" w:type="dxa"/>
            <w:gridSpan w:val="3"/>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Jumlah Produksi Cacat (pcs)</w:t>
            </w:r>
          </w:p>
        </w:tc>
        <w:tc>
          <w:tcPr>
            <w:tcW w:w="936" w:type="dxa"/>
            <w:vMerge w:val="restart"/>
            <w:shd w:val="clear" w:color="auto" w:fill="548DD4"/>
            <w:noWrap/>
            <w:vAlign w:val="center"/>
            <w:hideMark/>
          </w:tcPr>
          <w:p w:rsidR="00986FB1" w:rsidRPr="006912F2" w:rsidRDefault="00986FB1" w:rsidP="00C9291E">
            <w:pPr>
              <w:spacing w:after="0"/>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Jumlah Cacat (pcs)</w:t>
            </w:r>
          </w:p>
        </w:tc>
        <w:tc>
          <w:tcPr>
            <w:tcW w:w="1282" w:type="dxa"/>
            <w:vMerge w:val="restart"/>
            <w:shd w:val="clear" w:color="auto" w:fill="548DD4"/>
            <w:noWrap/>
            <w:vAlign w:val="center"/>
            <w:hideMark/>
          </w:tcPr>
          <w:p w:rsidR="00986FB1" w:rsidRPr="006912F2" w:rsidRDefault="00986FB1" w:rsidP="00C9291E">
            <w:pPr>
              <w:spacing w:after="0"/>
              <w:jc w:val="center"/>
              <w:rPr>
                <w:rFonts w:ascii="Times New Roman" w:eastAsia="Times New Roman" w:hAnsi="Times New Roman"/>
                <w:b/>
                <w:color w:val="000000"/>
                <w:sz w:val="18"/>
                <w:szCs w:val="18"/>
                <w:lang w:eastAsia="id-ID"/>
              </w:rPr>
            </w:pPr>
            <w:r w:rsidRPr="006912F2">
              <w:rPr>
                <w:rFonts w:ascii="Times New Roman" w:eastAsia="Times New Roman" w:hAnsi="Times New Roman"/>
                <w:b/>
                <w:color w:val="000000"/>
                <w:sz w:val="18"/>
                <w:szCs w:val="18"/>
                <w:lang w:eastAsia="id-ID"/>
              </w:rPr>
              <w:t>Persentase Cacat (%)</w:t>
            </w:r>
          </w:p>
        </w:tc>
      </w:tr>
      <w:tr w:rsidR="00986FB1" w:rsidRPr="006912F2" w:rsidTr="00C9291E">
        <w:trPr>
          <w:trHeight w:val="304"/>
        </w:trPr>
        <w:tc>
          <w:tcPr>
            <w:tcW w:w="504" w:type="dxa"/>
            <w:vMerge/>
            <w:shd w:val="clear" w:color="auto" w:fill="548DD4"/>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496" w:type="dxa"/>
            <w:vMerge/>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417" w:type="dxa"/>
            <w:vMerge/>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134" w:type="dxa"/>
            <w:shd w:val="clear" w:color="auto" w:fill="548DD4"/>
            <w:noWrap/>
            <w:vAlign w:val="center"/>
            <w:hideMark/>
          </w:tcPr>
          <w:p w:rsidR="00986FB1" w:rsidRPr="00FC4883" w:rsidRDefault="00986FB1" w:rsidP="00C9291E">
            <w:pPr>
              <w:spacing w:after="0" w:line="240" w:lineRule="auto"/>
              <w:rPr>
                <w:rFonts w:ascii="Times New Roman" w:eastAsia="Times New Roman" w:hAnsi="Times New Roman"/>
                <w:b/>
                <w:color w:val="000000"/>
                <w:sz w:val="18"/>
                <w:szCs w:val="18"/>
                <w:lang w:eastAsia="id-ID"/>
              </w:rPr>
            </w:pPr>
            <w:r w:rsidRPr="00FC4883">
              <w:rPr>
                <w:rFonts w:ascii="Times New Roman" w:eastAsia="Times New Roman" w:hAnsi="Times New Roman"/>
                <w:b/>
                <w:color w:val="000000"/>
                <w:sz w:val="18"/>
                <w:szCs w:val="18"/>
                <w:lang w:eastAsia="id-ID"/>
              </w:rPr>
              <w:t xml:space="preserve">Filter </w:t>
            </w:r>
            <w:r>
              <w:rPr>
                <w:rFonts w:ascii="Times New Roman" w:eastAsia="Times New Roman" w:hAnsi="Times New Roman"/>
                <w:b/>
                <w:color w:val="000000"/>
                <w:sz w:val="18"/>
                <w:szCs w:val="18"/>
                <w:lang w:eastAsia="id-ID"/>
              </w:rPr>
              <w:t>Paper Rusak</w:t>
            </w:r>
          </w:p>
        </w:tc>
        <w:tc>
          <w:tcPr>
            <w:tcW w:w="993" w:type="dxa"/>
            <w:shd w:val="clear" w:color="auto" w:fill="548DD4"/>
            <w:vAlign w:val="center"/>
          </w:tcPr>
          <w:p w:rsidR="00986FB1" w:rsidRPr="006912F2" w:rsidRDefault="00986FB1" w:rsidP="00C9291E">
            <w:pPr>
              <w:spacing w:after="0" w:line="240" w:lineRule="auto"/>
              <w:jc w:val="center"/>
              <w:rPr>
                <w:rFonts w:ascii="Times New Roman" w:eastAsia="Times New Roman" w:hAnsi="Times New Roman"/>
                <w:b/>
                <w:color w:val="000000"/>
                <w:sz w:val="18"/>
                <w:szCs w:val="18"/>
                <w:lang w:eastAsia="id-ID"/>
              </w:rPr>
            </w:pPr>
            <w:r>
              <w:rPr>
                <w:rFonts w:ascii="Times New Roman" w:eastAsia="Times New Roman" w:hAnsi="Times New Roman"/>
                <w:b/>
                <w:color w:val="000000"/>
                <w:sz w:val="18"/>
                <w:szCs w:val="18"/>
                <w:lang w:eastAsia="id-ID"/>
              </w:rPr>
              <w:t>Putus Benang</w:t>
            </w:r>
          </w:p>
        </w:tc>
        <w:tc>
          <w:tcPr>
            <w:tcW w:w="1134" w:type="dxa"/>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b/>
                <w:color w:val="000000"/>
                <w:sz w:val="18"/>
                <w:szCs w:val="18"/>
                <w:lang w:eastAsia="id-ID"/>
              </w:rPr>
            </w:pPr>
            <w:r>
              <w:rPr>
                <w:rFonts w:ascii="Times New Roman" w:eastAsia="Times New Roman" w:hAnsi="Times New Roman"/>
                <w:b/>
                <w:color w:val="000000"/>
                <w:sz w:val="18"/>
                <w:szCs w:val="18"/>
                <w:lang w:eastAsia="id-ID"/>
              </w:rPr>
              <w:t>Packaging</w:t>
            </w:r>
          </w:p>
        </w:tc>
        <w:tc>
          <w:tcPr>
            <w:tcW w:w="936" w:type="dxa"/>
            <w:vMerge/>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282" w:type="dxa"/>
            <w:vMerge/>
            <w:shd w:val="clear" w:color="auto" w:fill="548DD4"/>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p>
        </w:tc>
      </w:tr>
      <w:tr w:rsidR="00986FB1" w:rsidRPr="006912F2" w:rsidTr="00C9291E">
        <w:trPr>
          <w:trHeight w:val="304"/>
        </w:trPr>
        <w:tc>
          <w:tcPr>
            <w:tcW w:w="504" w:type="dxa"/>
            <w:vMerge w:val="restart"/>
            <w:textDirection w:val="tbRl"/>
            <w:vAlign w:val="center"/>
          </w:tcPr>
          <w:p w:rsidR="00986FB1" w:rsidRPr="006912F2" w:rsidRDefault="00986FB1" w:rsidP="00C9291E">
            <w:pPr>
              <w:spacing w:after="0" w:line="240" w:lineRule="auto"/>
              <w:ind w:left="113" w:right="113"/>
              <w:jc w:val="center"/>
              <w:rPr>
                <w:rFonts w:ascii="Times New Roman" w:eastAsia="Times New Roman" w:hAnsi="Times New Roman"/>
                <w:color w:val="000000"/>
                <w:lang w:eastAsia="id-ID"/>
              </w:rPr>
            </w:pPr>
            <w:r>
              <w:rPr>
                <w:rFonts w:ascii="Times New Roman" w:eastAsia="Times New Roman" w:hAnsi="Times New Roman"/>
                <w:color w:val="000000"/>
                <w:lang w:eastAsia="id-ID"/>
              </w:rPr>
              <w:t>2017 – 2018</w:t>
            </w: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Maret’17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90720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1315</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789</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526</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2630</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2,9</w:t>
            </w:r>
          </w:p>
        </w:tc>
      </w:tr>
      <w:tr w:rsidR="00986FB1" w:rsidRPr="006912F2" w:rsidTr="00C9291E">
        <w:trPr>
          <w:trHeight w:val="304"/>
        </w:trPr>
        <w:tc>
          <w:tcPr>
            <w:tcW w:w="504" w:type="dxa"/>
            <w:vMerge/>
          </w:tcPr>
          <w:p w:rsidR="00986FB1" w:rsidRPr="006912F2" w:rsidRDefault="00986FB1" w:rsidP="00C9291E">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April’17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21600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129</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114</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82</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325</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1,5</w:t>
            </w:r>
          </w:p>
        </w:tc>
      </w:tr>
      <w:tr w:rsidR="00986FB1" w:rsidRPr="006912F2" w:rsidTr="00C9291E">
        <w:trPr>
          <w:trHeight w:val="304"/>
        </w:trPr>
        <w:tc>
          <w:tcPr>
            <w:tcW w:w="504" w:type="dxa"/>
            <w:vMerge/>
          </w:tcPr>
          <w:p w:rsidR="00986FB1" w:rsidRPr="006912F2" w:rsidRDefault="00986FB1" w:rsidP="00C9291E">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Mei’17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25920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198</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110</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132</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440</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1,7</w:t>
            </w:r>
          </w:p>
        </w:tc>
      </w:tr>
      <w:tr w:rsidR="00986FB1" w:rsidRPr="006912F2" w:rsidTr="00C9291E">
        <w:trPr>
          <w:trHeight w:val="304"/>
        </w:trPr>
        <w:tc>
          <w:tcPr>
            <w:tcW w:w="504" w:type="dxa"/>
            <w:vMerge/>
          </w:tcPr>
          <w:p w:rsidR="00986FB1" w:rsidRPr="006912F2" w:rsidRDefault="00986FB1" w:rsidP="00C9291E">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Juni’17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62400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733</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517</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315</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1565</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2,5</w:t>
            </w:r>
          </w:p>
        </w:tc>
      </w:tr>
      <w:tr w:rsidR="00986FB1" w:rsidRPr="006912F2" w:rsidTr="00C9291E">
        <w:trPr>
          <w:trHeight w:val="304"/>
        </w:trPr>
        <w:tc>
          <w:tcPr>
            <w:tcW w:w="504" w:type="dxa"/>
            <w:vMerge/>
          </w:tcPr>
          <w:p w:rsidR="00986FB1" w:rsidRPr="006912F2" w:rsidRDefault="00986FB1" w:rsidP="00C9291E">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Juli’17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108000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1236</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959</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618</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2810</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w:t>
            </w:r>
          </w:p>
        </w:tc>
      </w:tr>
      <w:tr w:rsidR="00986FB1" w:rsidRPr="006912F2" w:rsidTr="00C9291E">
        <w:trPr>
          <w:trHeight w:val="304"/>
        </w:trPr>
        <w:tc>
          <w:tcPr>
            <w:tcW w:w="504" w:type="dxa"/>
            <w:vMerge/>
          </w:tcPr>
          <w:p w:rsidR="00986FB1" w:rsidRPr="006912F2" w:rsidRDefault="00986FB1" w:rsidP="00C9291E">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Agustus’17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r>
      <w:tr w:rsidR="00986FB1" w:rsidRPr="006912F2" w:rsidTr="00C9291E">
        <w:trPr>
          <w:trHeight w:val="304"/>
        </w:trPr>
        <w:tc>
          <w:tcPr>
            <w:tcW w:w="504" w:type="dxa"/>
            <w:vMerge/>
          </w:tcPr>
          <w:p w:rsidR="00986FB1" w:rsidRPr="006912F2" w:rsidRDefault="00986FB1" w:rsidP="00C9291E">
            <w:pPr>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September’17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p>
        </w:tc>
      </w:tr>
      <w:tr w:rsidR="00986FB1" w:rsidRPr="006912F2" w:rsidTr="00C9291E">
        <w:trPr>
          <w:trHeight w:val="304"/>
        </w:trPr>
        <w:tc>
          <w:tcPr>
            <w:tcW w:w="504" w:type="dxa"/>
            <w:vMerge/>
            <w:textDirection w:val="tbRl"/>
            <w:vAlign w:val="center"/>
          </w:tcPr>
          <w:p w:rsidR="00986FB1" w:rsidRPr="006912F2" w:rsidRDefault="00986FB1" w:rsidP="00C9291E">
            <w:pPr>
              <w:spacing w:after="0" w:line="240" w:lineRule="auto"/>
              <w:ind w:left="113" w:right="113"/>
              <w:jc w:val="center"/>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Oktober’17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118000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2147</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1486</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502</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4135</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3,5</w:t>
            </w:r>
          </w:p>
        </w:tc>
      </w:tr>
      <w:tr w:rsidR="00986FB1" w:rsidRPr="006912F2" w:rsidTr="00C9291E">
        <w:trPr>
          <w:trHeight w:val="304"/>
        </w:trPr>
        <w:tc>
          <w:tcPr>
            <w:tcW w:w="504" w:type="dxa"/>
            <w:vMerge/>
          </w:tcPr>
          <w:p w:rsidR="00986FB1" w:rsidRPr="006912F2" w:rsidRDefault="00986FB1" w:rsidP="00C9291E">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November’17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41040</w:t>
            </w:r>
          </w:p>
        </w:tc>
        <w:tc>
          <w:tcPr>
            <w:tcW w:w="1134" w:type="dxa"/>
            <w:shd w:val="clear" w:color="auto" w:fill="auto"/>
            <w:noWrap/>
            <w:vAlign w:val="center"/>
            <w:hideMark/>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405</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268</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189</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862</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2,1</w:t>
            </w:r>
          </w:p>
        </w:tc>
      </w:tr>
      <w:tr w:rsidR="00986FB1" w:rsidRPr="006912F2" w:rsidTr="00C9291E">
        <w:trPr>
          <w:trHeight w:val="304"/>
        </w:trPr>
        <w:tc>
          <w:tcPr>
            <w:tcW w:w="504" w:type="dxa"/>
            <w:vMerge/>
          </w:tcPr>
          <w:p w:rsidR="00986FB1" w:rsidRPr="006912F2" w:rsidRDefault="00986FB1" w:rsidP="00C9291E">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Desember’17</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97200</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1137</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1011</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379</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2527</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2,6</w:t>
            </w:r>
          </w:p>
        </w:tc>
      </w:tr>
      <w:tr w:rsidR="00986FB1" w:rsidRPr="006912F2" w:rsidTr="00C9291E">
        <w:trPr>
          <w:trHeight w:val="304"/>
        </w:trPr>
        <w:tc>
          <w:tcPr>
            <w:tcW w:w="504" w:type="dxa"/>
            <w:vMerge/>
          </w:tcPr>
          <w:p w:rsidR="00986FB1" w:rsidRPr="006912F2" w:rsidRDefault="00986FB1" w:rsidP="00C9291E">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Januari’18</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54000</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658</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503</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407</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1568</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2,9</w:t>
            </w:r>
          </w:p>
        </w:tc>
      </w:tr>
      <w:tr w:rsidR="00986FB1" w:rsidRPr="006912F2" w:rsidTr="00C9291E">
        <w:trPr>
          <w:trHeight w:val="304"/>
        </w:trPr>
        <w:tc>
          <w:tcPr>
            <w:tcW w:w="504" w:type="dxa"/>
            <w:vMerge/>
          </w:tcPr>
          <w:p w:rsidR="00986FB1" w:rsidRPr="006912F2" w:rsidRDefault="00986FB1" w:rsidP="00C9291E">
            <w:pPr>
              <w:spacing w:after="0" w:line="240" w:lineRule="auto"/>
              <w:rPr>
                <w:rFonts w:ascii="Times New Roman" w:eastAsia="Times New Roman" w:hAnsi="Times New Roman"/>
                <w:color w:val="000000"/>
                <w:lang w:eastAsia="id-ID"/>
              </w:rPr>
            </w:pPr>
          </w:p>
        </w:tc>
        <w:tc>
          <w:tcPr>
            <w:tcW w:w="1496" w:type="dxa"/>
            <w:shd w:val="clear" w:color="auto" w:fill="auto"/>
            <w:noWrap/>
            <w:vAlign w:val="bottom"/>
            <w:hideMark/>
          </w:tcPr>
          <w:p w:rsidR="00986FB1" w:rsidRPr="006912F2" w:rsidRDefault="00986FB1" w:rsidP="00C9291E">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Februari’18</w:t>
            </w:r>
          </w:p>
        </w:tc>
        <w:tc>
          <w:tcPr>
            <w:tcW w:w="1417"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86400</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1635</w:t>
            </w: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1133</w:t>
            </w: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780</w:t>
            </w: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3542</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4,1</w:t>
            </w:r>
          </w:p>
        </w:tc>
      </w:tr>
      <w:tr w:rsidR="00986FB1" w:rsidRPr="006912F2" w:rsidTr="00C9291E">
        <w:trPr>
          <w:trHeight w:val="304"/>
        </w:trPr>
        <w:tc>
          <w:tcPr>
            <w:tcW w:w="2000" w:type="dxa"/>
            <w:gridSpan w:val="2"/>
          </w:tcPr>
          <w:p w:rsidR="00986FB1" w:rsidRPr="002000E3" w:rsidRDefault="00986FB1" w:rsidP="00C9291E">
            <w:pPr>
              <w:spacing w:after="0" w:line="240" w:lineRule="auto"/>
              <w:rPr>
                <w:rFonts w:ascii="Times New Roman" w:eastAsia="Times New Roman" w:hAnsi="Times New Roman"/>
                <w:b/>
                <w:color w:val="000000"/>
                <w:lang w:eastAsia="id-ID"/>
              </w:rPr>
            </w:pPr>
            <w:r w:rsidRPr="002000E3">
              <w:rPr>
                <w:rFonts w:ascii="Times New Roman" w:eastAsia="Times New Roman" w:hAnsi="Times New Roman"/>
                <w:b/>
                <w:color w:val="000000"/>
                <w:lang w:eastAsia="id-ID"/>
              </w:rPr>
              <w:t>Jumlah</w:t>
            </w:r>
          </w:p>
        </w:tc>
        <w:tc>
          <w:tcPr>
            <w:tcW w:w="1417" w:type="dxa"/>
            <w:shd w:val="clear" w:color="auto" w:fill="auto"/>
            <w:noWrap/>
            <w:vAlign w:val="center"/>
          </w:tcPr>
          <w:p w:rsidR="00986FB1" w:rsidRPr="002000E3" w:rsidRDefault="00986FB1" w:rsidP="00C9291E">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705.280</w:t>
            </w:r>
          </w:p>
        </w:tc>
        <w:tc>
          <w:tcPr>
            <w:tcW w:w="1134" w:type="dxa"/>
            <w:shd w:val="clear" w:color="auto" w:fill="auto"/>
            <w:noWrap/>
            <w:vAlign w:val="center"/>
          </w:tcPr>
          <w:p w:rsidR="00986FB1" w:rsidRPr="002000E3" w:rsidRDefault="00986FB1" w:rsidP="00C9291E">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9593</w:t>
            </w:r>
          </w:p>
        </w:tc>
        <w:tc>
          <w:tcPr>
            <w:tcW w:w="993" w:type="dxa"/>
            <w:shd w:val="clear" w:color="auto" w:fill="auto"/>
            <w:vAlign w:val="center"/>
          </w:tcPr>
          <w:p w:rsidR="00986FB1" w:rsidRPr="002000E3" w:rsidRDefault="00986FB1" w:rsidP="00C9291E">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6890</w:t>
            </w:r>
          </w:p>
        </w:tc>
        <w:tc>
          <w:tcPr>
            <w:tcW w:w="1134" w:type="dxa"/>
            <w:shd w:val="clear" w:color="auto" w:fill="auto"/>
            <w:noWrap/>
            <w:vAlign w:val="center"/>
          </w:tcPr>
          <w:p w:rsidR="00986FB1" w:rsidRPr="002000E3" w:rsidRDefault="00986FB1" w:rsidP="00C9291E">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3930</w:t>
            </w:r>
          </w:p>
        </w:tc>
        <w:tc>
          <w:tcPr>
            <w:tcW w:w="936" w:type="dxa"/>
            <w:shd w:val="clear" w:color="auto" w:fill="auto"/>
            <w:noWrap/>
            <w:vAlign w:val="center"/>
          </w:tcPr>
          <w:p w:rsidR="00986FB1" w:rsidRPr="002000E3" w:rsidRDefault="000C2CAB" w:rsidP="00C9291E">
            <w:pPr>
              <w:spacing w:after="0" w:line="240" w:lineRule="auto"/>
              <w:jc w:val="center"/>
              <w:rPr>
                <w:rFonts w:ascii="Times New Roman" w:eastAsia="Times New Roman" w:hAnsi="Times New Roman"/>
                <w:b/>
                <w:color w:val="000000"/>
                <w:sz w:val="20"/>
                <w:szCs w:val="20"/>
                <w:lang w:eastAsia="id-ID"/>
              </w:rPr>
            </w:pPr>
            <w:r>
              <w:rPr>
                <w:rFonts w:ascii="Times New Roman" w:eastAsia="Times New Roman" w:hAnsi="Times New Roman"/>
                <w:b/>
                <w:color w:val="000000"/>
                <w:sz w:val="20"/>
                <w:szCs w:val="20"/>
                <w:lang w:eastAsia="id-ID"/>
              </w:rPr>
              <w:t>20413</w:t>
            </w: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28,9</w:t>
            </w:r>
          </w:p>
        </w:tc>
      </w:tr>
      <w:tr w:rsidR="00986FB1" w:rsidRPr="006912F2" w:rsidTr="00C9291E">
        <w:trPr>
          <w:trHeight w:val="280"/>
        </w:trPr>
        <w:tc>
          <w:tcPr>
            <w:tcW w:w="2000" w:type="dxa"/>
            <w:gridSpan w:val="2"/>
          </w:tcPr>
          <w:p w:rsidR="00986FB1" w:rsidRPr="002000E3" w:rsidRDefault="00986FB1" w:rsidP="00C9291E">
            <w:pPr>
              <w:spacing w:after="0" w:line="240" w:lineRule="auto"/>
              <w:rPr>
                <w:rFonts w:ascii="Times New Roman" w:eastAsia="Times New Roman" w:hAnsi="Times New Roman"/>
                <w:b/>
                <w:color w:val="000000"/>
                <w:lang w:eastAsia="id-ID"/>
              </w:rPr>
            </w:pPr>
            <w:r w:rsidRPr="002000E3">
              <w:rPr>
                <w:rFonts w:ascii="Times New Roman" w:eastAsia="Times New Roman" w:hAnsi="Times New Roman"/>
                <w:b/>
                <w:color w:val="000000"/>
                <w:lang w:eastAsia="id-ID"/>
              </w:rPr>
              <w:t>Rata-rata</w:t>
            </w:r>
          </w:p>
        </w:tc>
        <w:tc>
          <w:tcPr>
            <w:tcW w:w="1417" w:type="dxa"/>
            <w:shd w:val="clear" w:color="auto" w:fill="auto"/>
            <w:noWrap/>
            <w:vAlign w:val="center"/>
          </w:tcPr>
          <w:p w:rsidR="00986FB1" w:rsidRPr="002000E3" w:rsidRDefault="00986FB1" w:rsidP="00C9291E">
            <w:pPr>
              <w:spacing w:after="0" w:line="240" w:lineRule="auto"/>
              <w:jc w:val="center"/>
              <w:rPr>
                <w:rFonts w:ascii="Times New Roman" w:hAnsi="Times New Roman"/>
                <w:b/>
                <w:color w:val="000000"/>
                <w:sz w:val="20"/>
                <w:szCs w:val="20"/>
              </w:rPr>
            </w:pP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b/>
                <w:color w:val="000000"/>
                <w:lang w:eastAsia="id-ID"/>
              </w:rPr>
            </w:pPr>
          </w:p>
        </w:tc>
        <w:tc>
          <w:tcPr>
            <w:tcW w:w="993" w:type="dxa"/>
            <w:shd w:val="clear" w:color="auto" w:fill="auto"/>
            <w:vAlign w:val="center"/>
          </w:tcPr>
          <w:p w:rsidR="00986FB1" w:rsidRPr="006912F2" w:rsidRDefault="00986FB1" w:rsidP="00C9291E">
            <w:pPr>
              <w:spacing w:after="0" w:line="240" w:lineRule="auto"/>
              <w:jc w:val="center"/>
              <w:rPr>
                <w:rFonts w:ascii="Times New Roman" w:eastAsia="Times New Roman" w:hAnsi="Times New Roman"/>
                <w:b/>
                <w:color w:val="000000"/>
                <w:lang w:eastAsia="id-ID"/>
              </w:rPr>
            </w:pPr>
          </w:p>
        </w:tc>
        <w:tc>
          <w:tcPr>
            <w:tcW w:w="1134"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b/>
                <w:color w:val="000000"/>
                <w:lang w:eastAsia="id-ID"/>
              </w:rPr>
            </w:pPr>
          </w:p>
        </w:tc>
        <w:tc>
          <w:tcPr>
            <w:tcW w:w="936"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b/>
                <w:color w:val="000000"/>
                <w:lang w:eastAsia="id-ID"/>
              </w:rPr>
            </w:pPr>
          </w:p>
        </w:tc>
        <w:tc>
          <w:tcPr>
            <w:tcW w:w="1282" w:type="dxa"/>
            <w:shd w:val="clear" w:color="auto" w:fill="auto"/>
            <w:noWrap/>
            <w:vAlign w:val="center"/>
          </w:tcPr>
          <w:p w:rsidR="00986FB1" w:rsidRPr="006912F2" w:rsidRDefault="00986FB1" w:rsidP="00C9291E">
            <w:pPr>
              <w:spacing w:after="0" w:line="240" w:lineRule="auto"/>
              <w:jc w:val="center"/>
              <w:rPr>
                <w:rFonts w:ascii="Times New Roman" w:eastAsia="Times New Roman" w:hAnsi="Times New Roman"/>
                <w:b/>
                <w:color w:val="000000"/>
                <w:lang w:eastAsia="id-ID"/>
              </w:rPr>
            </w:pPr>
            <w:r>
              <w:rPr>
                <w:rFonts w:ascii="Times New Roman" w:eastAsia="Times New Roman" w:hAnsi="Times New Roman"/>
                <w:b/>
                <w:color w:val="000000"/>
                <w:lang w:eastAsia="id-ID"/>
              </w:rPr>
              <w:t>2.89</w:t>
            </w:r>
          </w:p>
        </w:tc>
      </w:tr>
    </w:tbl>
    <w:p w:rsidR="00F85FDB" w:rsidRDefault="00737725" w:rsidP="00B5610D">
      <w:pPr>
        <w:pStyle w:val="ListParagraph"/>
        <w:spacing w:after="0" w:line="480" w:lineRule="auto"/>
        <w:ind w:left="0"/>
        <w:jc w:val="center"/>
        <w:rPr>
          <w:rFonts w:ascii="Times New Roman" w:hAnsi="Times New Roman"/>
          <w:b/>
          <w:sz w:val="24"/>
          <w:szCs w:val="24"/>
        </w:rPr>
      </w:pPr>
      <w:r>
        <w:rPr>
          <w:rFonts w:ascii="Times New Roman" w:hAnsi="Times New Roman"/>
          <w:b/>
          <w:sz w:val="24"/>
          <w:szCs w:val="24"/>
        </w:rPr>
        <w:t xml:space="preserve">Sumber: Dokumen </w:t>
      </w:r>
      <w:r>
        <w:rPr>
          <w:rFonts w:ascii="Times New Roman" w:hAnsi="Times New Roman"/>
          <w:b/>
          <w:i/>
          <w:sz w:val="24"/>
          <w:szCs w:val="24"/>
        </w:rPr>
        <w:t xml:space="preserve">Reject Process </w:t>
      </w:r>
      <w:r w:rsidRPr="00737725">
        <w:rPr>
          <w:rFonts w:ascii="Times New Roman" w:hAnsi="Times New Roman"/>
          <w:b/>
          <w:sz w:val="24"/>
          <w:szCs w:val="24"/>
        </w:rPr>
        <w:t>Pabrik Teh walini IHT</w:t>
      </w:r>
      <w:r w:rsidR="00677054">
        <w:rPr>
          <w:rFonts w:ascii="Times New Roman" w:hAnsi="Times New Roman"/>
          <w:b/>
          <w:sz w:val="24"/>
          <w:szCs w:val="24"/>
        </w:rPr>
        <w:t xml:space="preserve"> </w:t>
      </w:r>
      <w:r w:rsidRPr="00737725">
        <w:rPr>
          <w:rFonts w:ascii="Times New Roman" w:hAnsi="Times New Roman"/>
          <w:b/>
          <w:sz w:val="24"/>
          <w:szCs w:val="24"/>
        </w:rPr>
        <w:t>(PT. Perkebunan NusantaraVIII)</w:t>
      </w:r>
    </w:p>
    <w:p w:rsidR="000A2069" w:rsidRDefault="00A81EBE" w:rsidP="00696C0C">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Berdasarkan Tabel 1.2</w:t>
      </w:r>
      <w:r w:rsidR="00ED7E50">
        <w:rPr>
          <w:rFonts w:ascii="Times New Roman" w:hAnsi="Times New Roman"/>
          <w:sz w:val="24"/>
          <w:szCs w:val="24"/>
        </w:rPr>
        <w:t xml:space="preserve"> di atas, dapat dilihat bahwa rata-rata </w:t>
      </w:r>
      <w:r w:rsidR="00585B90">
        <w:rPr>
          <w:rFonts w:ascii="Times New Roman" w:hAnsi="Times New Roman"/>
          <w:sz w:val="24"/>
          <w:szCs w:val="24"/>
        </w:rPr>
        <w:t>produksi dari bulan Maret 2017 sampai dengan Februari 2018</w:t>
      </w:r>
      <w:r w:rsidR="007E0AF6">
        <w:rPr>
          <w:rFonts w:ascii="Times New Roman" w:hAnsi="Times New Roman"/>
          <w:sz w:val="24"/>
          <w:szCs w:val="24"/>
        </w:rPr>
        <w:t xml:space="preserve"> adalah </w:t>
      </w:r>
      <w:r w:rsidR="00986FB1">
        <w:rPr>
          <w:rFonts w:ascii="Times New Roman" w:hAnsi="Times New Roman"/>
          <w:sz w:val="24"/>
          <w:szCs w:val="24"/>
        </w:rPr>
        <w:t>70.528</w:t>
      </w:r>
      <w:r w:rsidR="00ED7E50">
        <w:rPr>
          <w:rFonts w:ascii="Times New Roman" w:hAnsi="Times New Roman"/>
          <w:sz w:val="24"/>
          <w:szCs w:val="24"/>
        </w:rPr>
        <w:t xml:space="preserve"> pcs yang </w:t>
      </w:r>
      <w:r w:rsidR="00ED7E50">
        <w:rPr>
          <w:rFonts w:ascii="Times New Roman" w:hAnsi="Times New Roman"/>
          <w:sz w:val="24"/>
          <w:szCs w:val="24"/>
        </w:rPr>
        <w:lastRenderedPageBreak/>
        <w:t xml:space="preserve">dihasilkan per bualannya. Terdapat 3 jenis kecacatan pada </w:t>
      </w:r>
      <w:r w:rsidR="00585B90">
        <w:rPr>
          <w:rFonts w:ascii="Times New Roman" w:hAnsi="Times New Roman"/>
          <w:sz w:val="24"/>
          <w:szCs w:val="24"/>
        </w:rPr>
        <w:t xml:space="preserve">teh </w:t>
      </w:r>
      <w:r w:rsidR="00ED7E50">
        <w:rPr>
          <w:rFonts w:ascii="Times New Roman" w:hAnsi="Times New Roman"/>
          <w:sz w:val="24"/>
          <w:szCs w:val="24"/>
        </w:rPr>
        <w:t xml:space="preserve">kemasan </w:t>
      </w:r>
      <w:r w:rsidR="00013C05" w:rsidRPr="00013C05">
        <w:rPr>
          <w:rFonts w:ascii="Times New Roman" w:hAnsi="Times New Roman"/>
          <w:i/>
          <w:sz w:val="24"/>
          <w:szCs w:val="24"/>
        </w:rPr>
        <w:t>TC Goalapara 25’S</w:t>
      </w:r>
      <w:r w:rsidR="00013C05">
        <w:rPr>
          <w:rFonts w:ascii="Times New Roman" w:hAnsi="Times New Roman"/>
          <w:sz w:val="24"/>
          <w:szCs w:val="24"/>
        </w:rPr>
        <w:t xml:space="preserve"> </w:t>
      </w:r>
      <w:r w:rsidR="007E0AF6">
        <w:rPr>
          <w:rFonts w:ascii="Times New Roman" w:hAnsi="Times New Roman"/>
          <w:i/>
          <w:sz w:val="24"/>
          <w:szCs w:val="24"/>
        </w:rPr>
        <w:t xml:space="preserve"> </w:t>
      </w:r>
      <w:r w:rsidR="00585B90">
        <w:rPr>
          <w:rFonts w:ascii="Times New Roman" w:hAnsi="Times New Roman"/>
          <w:sz w:val="24"/>
          <w:szCs w:val="24"/>
        </w:rPr>
        <w:t>, yaitu filter Peaper</w:t>
      </w:r>
      <w:r w:rsidR="00696C0C">
        <w:rPr>
          <w:rFonts w:ascii="Times New Roman" w:hAnsi="Times New Roman"/>
          <w:sz w:val="24"/>
          <w:szCs w:val="24"/>
        </w:rPr>
        <w:t>, Benang</w:t>
      </w:r>
      <w:r w:rsidR="00585B90">
        <w:rPr>
          <w:rFonts w:ascii="Times New Roman" w:hAnsi="Times New Roman"/>
          <w:sz w:val="24"/>
          <w:szCs w:val="24"/>
        </w:rPr>
        <w:t xml:space="preserve"> putus, dan </w:t>
      </w:r>
      <w:r w:rsidR="00585B90" w:rsidRPr="00585B90">
        <w:rPr>
          <w:rFonts w:ascii="Times New Roman" w:hAnsi="Times New Roman"/>
          <w:i/>
          <w:sz w:val="24"/>
          <w:szCs w:val="24"/>
        </w:rPr>
        <w:t>packaging</w:t>
      </w:r>
      <w:r w:rsidR="00ED7E50">
        <w:rPr>
          <w:rFonts w:ascii="Times New Roman" w:hAnsi="Times New Roman"/>
          <w:sz w:val="24"/>
          <w:szCs w:val="24"/>
        </w:rPr>
        <w:t>.</w:t>
      </w:r>
    </w:p>
    <w:p w:rsidR="00ED7E50" w:rsidRPr="00165B66" w:rsidRDefault="00ED7E50" w:rsidP="00ED7E50">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Jenis cacat yang pertama pada </w:t>
      </w:r>
      <w:r w:rsidR="00585B90">
        <w:rPr>
          <w:rFonts w:ascii="Times New Roman" w:hAnsi="Times New Roman"/>
          <w:sz w:val="24"/>
          <w:szCs w:val="24"/>
        </w:rPr>
        <w:t xml:space="preserve">teh </w:t>
      </w:r>
      <w:r>
        <w:rPr>
          <w:rFonts w:ascii="Times New Roman" w:hAnsi="Times New Roman"/>
          <w:sz w:val="24"/>
          <w:szCs w:val="24"/>
        </w:rPr>
        <w:t xml:space="preserve">kemasan </w:t>
      </w:r>
      <w:r w:rsidR="00013C05" w:rsidRPr="00013C05">
        <w:rPr>
          <w:rFonts w:ascii="Times New Roman" w:hAnsi="Times New Roman"/>
          <w:i/>
          <w:sz w:val="24"/>
          <w:szCs w:val="24"/>
        </w:rPr>
        <w:t>TC Goalapara 25’S</w:t>
      </w:r>
      <w:r>
        <w:rPr>
          <w:rFonts w:ascii="Times New Roman" w:hAnsi="Times New Roman"/>
          <w:sz w:val="24"/>
          <w:szCs w:val="24"/>
        </w:rPr>
        <w:t xml:space="preserve"> yaitu </w:t>
      </w:r>
      <w:r w:rsidR="00585B90">
        <w:rPr>
          <w:rFonts w:ascii="Times New Roman" w:hAnsi="Times New Roman"/>
          <w:sz w:val="24"/>
          <w:szCs w:val="24"/>
        </w:rPr>
        <w:t>pada saat filter peaper yang rusak. Jumlah cacat filter peaper yang rusak selama bulan Maret 2017-Februari 2018</w:t>
      </w:r>
      <w:r w:rsidR="000A3902">
        <w:rPr>
          <w:rFonts w:ascii="Times New Roman" w:hAnsi="Times New Roman"/>
          <w:sz w:val="24"/>
          <w:szCs w:val="24"/>
        </w:rPr>
        <w:t xml:space="preserve"> yaitu 9593</w:t>
      </w:r>
      <w:r>
        <w:rPr>
          <w:rFonts w:ascii="Times New Roman" w:hAnsi="Times New Roman"/>
          <w:sz w:val="24"/>
          <w:szCs w:val="24"/>
        </w:rPr>
        <w:t xml:space="preserve"> pcs, dapat dilihat terdapat produk cacat tebanyaknnya yaitu pada </w:t>
      </w:r>
      <w:r w:rsidR="000A3902">
        <w:rPr>
          <w:rFonts w:ascii="Times New Roman" w:hAnsi="Times New Roman"/>
          <w:sz w:val="24"/>
          <w:szCs w:val="24"/>
        </w:rPr>
        <w:t>bulan Oktober 2017 sebanyak 2147</w:t>
      </w:r>
      <w:r>
        <w:rPr>
          <w:rFonts w:ascii="Times New Roman" w:hAnsi="Times New Roman"/>
          <w:sz w:val="24"/>
          <w:szCs w:val="24"/>
        </w:rPr>
        <w:t xml:space="preserve"> pcs. Hal ini terjadi pada saat mesin dihentik</w:t>
      </w:r>
      <w:r w:rsidR="000A3902">
        <w:rPr>
          <w:rFonts w:ascii="Times New Roman" w:hAnsi="Times New Roman"/>
          <w:sz w:val="24"/>
          <w:szCs w:val="24"/>
        </w:rPr>
        <w:t xml:space="preserve">an untuk mengawali </w:t>
      </w:r>
      <w:r>
        <w:rPr>
          <w:rFonts w:ascii="Times New Roman" w:hAnsi="Times New Roman"/>
          <w:i/>
          <w:sz w:val="24"/>
          <w:szCs w:val="24"/>
        </w:rPr>
        <w:t xml:space="preserve"> </w:t>
      </w:r>
      <w:r w:rsidR="000A3902">
        <w:rPr>
          <w:rFonts w:ascii="Times New Roman" w:hAnsi="Times New Roman"/>
          <w:sz w:val="24"/>
          <w:szCs w:val="24"/>
        </w:rPr>
        <w:t>dimana posisi filter peaper</w:t>
      </w:r>
      <w:r>
        <w:rPr>
          <w:rFonts w:ascii="Times New Roman" w:hAnsi="Times New Roman"/>
          <w:sz w:val="24"/>
          <w:szCs w:val="24"/>
        </w:rPr>
        <w:t xml:space="preserve"> tidak tepat yang menyebabkan harus dilakukan pemotongan untuk menyesuaikan pada posisi yang tepat.</w:t>
      </w:r>
    </w:p>
    <w:p w:rsidR="00ED7E50" w:rsidRDefault="00ED7E50" w:rsidP="00ED7E50">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Jenis cacat </w:t>
      </w:r>
      <w:r w:rsidR="00696C0C">
        <w:rPr>
          <w:rFonts w:ascii="Times New Roman" w:hAnsi="Times New Roman"/>
          <w:sz w:val="24"/>
          <w:szCs w:val="24"/>
        </w:rPr>
        <w:t>yang kedua yaitu cacat Benang P</w:t>
      </w:r>
      <w:r w:rsidR="00117C30">
        <w:rPr>
          <w:rFonts w:ascii="Times New Roman" w:hAnsi="Times New Roman"/>
          <w:sz w:val="24"/>
          <w:szCs w:val="24"/>
        </w:rPr>
        <w:t>utus</w:t>
      </w:r>
      <w:r w:rsidR="007D096D">
        <w:rPr>
          <w:rFonts w:ascii="Times New Roman" w:hAnsi="Times New Roman"/>
          <w:sz w:val="24"/>
          <w:szCs w:val="24"/>
        </w:rPr>
        <w:t>. J</w:t>
      </w:r>
      <w:r w:rsidR="00EA19C3">
        <w:rPr>
          <w:rFonts w:ascii="Times New Roman" w:hAnsi="Times New Roman"/>
          <w:sz w:val="24"/>
          <w:szCs w:val="24"/>
        </w:rPr>
        <w:t>umlah cacat benang putus</w:t>
      </w:r>
      <w:bookmarkStart w:id="0" w:name="_GoBack"/>
      <w:bookmarkEnd w:id="0"/>
      <w:r w:rsidR="00117C30">
        <w:rPr>
          <w:rFonts w:ascii="Times New Roman" w:hAnsi="Times New Roman"/>
          <w:sz w:val="24"/>
          <w:szCs w:val="24"/>
        </w:rPr>
        <w:t xml:space="preserve"> selama bulan Maret 2017-Februari 2018</w:t>
      </w:r>
      <w:r w:rsidR="00696C0C">
        <w:rPr>
          <w:rFonts w:ascii="Times New Roman" w:hAnsi="Times New Roman"/>
          <w:sz w:val="24"/>
          <w:szCs w:val="24"/>
        </w:rPr>
        <w:t xml:space="preserve"> yaitu 6.890</w:t>
      </w:r>
      <w:r>
        <w:rPr>
          <w:rFonts w:ascii="Times New Roman" w:hAnsi="Times New Roman"/>
          <w:sz w:val="24"/>
          <w:szCs w:val="24"/>
        </w:rPr>
        <w:t xml:space="preserve"> pcs, dapat dilihat terdapat jumlah produk cacat t</w:t>
      </w:r>
      <w:r w:rsidR="000A3902">
        <w:rPr>
          <w:rFonts w:ascii="Times New Roman" w:hAnsi="Times New Roman"/>
          <w:sz w:val="24"/>
          <w:szCs w:val="24"/>
        </w:rPr>
        <w:t>erbany</w:t>
      </w:r>
      <w:r w:rsidR="00B927B8">
        <w:rPr>
          <w:rFonts w:ascii="Times New Roman" w:hAnsi="Times New Roman"/>
          <w:sz w:val="24"/>
          <w:szCs w:val="24"/>
        </w:rPr>
        <w:t>ak yaitu pada bulan Oktober 2017</w:t>
      </w:r>
      <w:r w:rsidR="000A3902">
        <w:rPr>
          <w:rFonts w:ascii="Times New Roman" w:hAnsi="Times New Roman"/>
          <w:sz w:val="24"/>
          <w:szCs w:val="24"/>
        </w:rPr>
        <w:t xml:space="preserve"> sebanyak 1.486</w:t>
      </w:r>
      <w:r>
        <w:rPr>
          <w:rFonts w:ascii="Times New Roman" w:hAnsi="Times New Roman"/>
          <w:sz w:val="24"/>
          <w:szCs w:val="24"/>
        </w:rPr>
        <w:t xml:space="preserve"> pcs. Jenis cacat ini terjadi ketika produk yang sudah dikemas ternyata kurang atau tidak memenuhi spesifikasi karena adanya ketidakseimbangan pada saat memasukan teh.</w:t>
      </w:r>
    </w:p>
    <w:p w:rsidR="00ED7E50" w:rsidRDefault="00ED7E50" w:rsidP="00ED7E50">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Jenis cacat ya</w:t>
      </w:r>
      <w:r w:rsidR="00117C30">
        <w:rPr>
          <w:rFonts w:ascii="Times New Roman" w:hAnsi="Times New Roman"/>
          <w:sz w:val="24"/>
          <w:szCs w:val="24"/>
        </w:rPr>
        <w:t xml:space="preserve">ng terakhir yaitu cacat </w:t>
      </w:r>
      <w:r w:rsidR="00117C30">
        <w:rPr>
          <w:rFonts w:ascii="Times New Roman" w:hAnsi="Times New Roman"/>
          <w:i/>
          <w:sz w:val="24"/>
          <w:szCs w:val="24"/>
        </w:rPr>
        <w:t>packaging</w:t>
      </w:r>
      <w:r>
        <w:rPr>
          <w:rFonts w:ascii="Times New Roman" w:hAnsi="Times New Roman"/>
          <w:sz w:val="24"/>
          <w:szCs w:val="24"/>
        </w:rPr>
        <w:t>.</w:t>
      </w:r>
      <w:r w:rsidRPr="00F01AC1">
        <w:rPr>
          <w:rFonts w:ascii="Times New Roman" w:hAnsi="Times New Roman"/>
          <w:sz w:val="24"/>
          <w:szCs w:val="24"/>
        </w:rPr>
        <w:t xml:space="preserve"> </w:t>
      </w:r>
      <w:r>
        <w:rPr>
          <w:rFonts w:ascii="Times New Roman" w:hAnsi="Times New Roman"/>
          <w:sz w:val="24"/>
          <w:szCs w:val="24"/>
        </w:rPr>
        <w:t xml:space="preserve">Jumlah cacat </w:t>
      </w:r>
      <w:r w:rsidR="00696C0C">
        <w:rPr>
          <w:rFonts w:ascii="Times New Roman" w:hAnsi="Times New Roman"/>
          <w:i/>
          <w:sz w:val="24"/>
          <w:szCs w:val="24"/>
        </w:rPr>
        <w:t>packaging</w:t>
      </w:r>
      <w:r w:rsidR="00AE3B68">
        <w:rPr>
          <w:rFonts w:ascii="Times New Roman" w:hAnsi="Times New Roman"/>
          <w:sz w:val="24"/>
          <w:szCs w:val="24"/>
        </w:rPr>
        <w:t xml:space="preserve"> selama bulan Maret 2017-Februari 2018</w:t>
      </w:r>
      <w:r w:rsidR="00696C0C">
        <w:rPr>
          <w:rFonts w:ascii="Times New Roman" w:hAnsi="Times New Roman"/>
          <w:sz w:val="24"/>
          <w:szCs w:val="24"/>
        </w:rPr>
        <w:t xml:space="preserve"> yaitu 3.930</w:t>
      </w:r>
      <w:r>
        <w:rPr>
          <w:rFonts w:ascii="Times New Roman" w:hAnsi="Times New Roman"/>
          <w:sz w:val="24"/>
          <w:szCs w:val="24"/>
        </w:rPr>
        <w:t xml:space="preserve"> pcs, jumlah produk cacat terb</w:t>
      </w:r>
      <w:r w:rsidR="000A3902">
        <w:rPr>
          <w:rFonts w:ascii="Times New Roman" w:hAnsi="Times New Roman"/>
          <w:sz w:val="24"/>
          <w:szCs w:val="24"/>
        </w:rPr>
        <w:t>anyak  yaitu pada bulan Februari 2018 sebanyak 780</w:t>
      </w:r>
      <w:r>
        <w:rPr>
          <w:rFonts w:ascii="Times New Roman" w:hAnsi="Times New Roman"/>
          <w:sz w:val="24"/>
          <w:szCs w:val="24"/>
        </w:rPr>
        <w:t xml:space="preserve"> pcs, ini terjadi karena pisau pemotong pada mesin yang kurang tajam dan pergeseran kemasan yang tidak tepat sehingga menyebabkan potongan tidak rata</w:t>
      </w:r>
      <w:r w:rsidR="00986FB1">
        <w:rPr>
          <w:rFonts w:ascii="Times New Roman" w:hAnsi="Times New Roman"/>
          <w:sz w:val="24"/>
          <w:szCs w:val="24"/>
        </w:rPr>
        <w:t xml:space="preserve"> dan tidak kadang merusak teh</w:t>
      </w:r>
      <w:r>
        <w:rPr>
          <w:rFonts w:ascii="Times New Roman" w:hAnsi="Times New Roman"/>
          <w:sz w:val="24"/>
          <w:szCs w:val="24"/>
        </w:rPr>
        <w:t>.</w:t>
      </w:r>
    </w:p>
    <w:p w:rsidR="00A6407A" w:rsidRPr="00AD45F9" w:rsidRDefault="00AE3B68" w:rsidP="00AD45F9">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Pada proses produksi </w:t>
      </w:r>
      <w:r w:rsidR="00013C05" w:rsidRPr="00013C05">
        <w:rPr>
          <w:rFonts w:ascii="Times New Roman" w:hAnsi="Times New Roman"/>
          <w:i/>
          <w:sz w:val="24"/>
          <w:szCs w:val="24"/>
        </w:rPr>
        <w:t>TC Goalapara 25’S</w:t>
      </w:r>
      <w:r w:rsidR="00ED7E50">
        <w:rPr>
          <w:rFonts w:ascii="Times New Roman" w:hAnsi="Times New Roman"/>
          <w:i/>
          <w:sz w:val="24"/>
          <w:szCs w:val="24"/>
        </w:rPr>
        <w:t xml:space="preserve"> </w:t>
      </w:r>
      <w:r>
        <w:rPr>
          <w:rFonts w:ascii="Times New Roman" w:hAnsi="Times New Roman"/>
          <w:sz w:val="24"/>
          <w:szCs w:val="24"/>
        </w:rPr>
        <w:t>untuk teh bulan Maret 2017-Februari 2018</w:t>
      </w:r>
      <w:r w:rsidR="00ED7E50">
        <w:rPr>
          <w:rFonts w:ascii="Times New Roman" w:hAnsi="Times New Roman"/>
          <w:sz w:val="24"/>
          <w:szCs w:val="24"/>
        </w:rPr>
        <w:t xml:space="preserve"> masih terjadi kerusakan atau kecacatan produk yang melebihi standar yang telah ditetapkan oleh perusahaan yaitu 0.01 atau 1%. Hal ini terbukti </w:t>
      </w:r>
      <w:r w:rsidR="00ED7E50">
        <w:rPr>
          <w:rFonts w:ascii="Times New Roman" w:hAnsi="Times New Roman"/>
          <w:sz w:val="24"/>
          <w:szCs w:val="24"/>
        </w:rPr>
        <w:lastRenderedPageBreak/>
        <w:t>dengan rata-rata produk cacat yang da</w:t>
      </w:r>
      <w:r w:rsidR="00037C7E">
        <w:rPr>
          <w:rFonts w:ascii="Times New Roman" w:hAnsi="Times New Roman"/>
          <w:sz w:val="24"/>
          <w:szCs w:val="24"/>
        </w:rPr>
        <w:t>pat dilihat di tabel 1.1 yaitu 2,89</w:t>
      </w:r>
      <w:r w:rsidR="00ED7E50">
        <w:rPr>
          <w:rFonts w:ascii="Times New Roman" w:hAnsi="Times New Roman"/>
          <w:sz w:val="24"/>
          <w:szCs w:val="24"/>
        </w:rPr>
        <w:t>%. Produk cacat terbanyak yai</w:t>
      </w:r>
      <w:r w:rsidR="00037C7E">
        <w:rPr>
          <w:rFonts w:ascii="Times New Roman" w:hAnsi="Times New Roman"/>
          <w:sz w:val="24"/>
          <w:szCs w:val="24"/>
        </w:rPr>
        <w:t>tu terjadi pada bulan Oktober 2017 sebanyak 4.130</w:t>
      </w:r>
      <w:r w:rsidR="00ED7E50">
        <w:rPr>
          <w:rFonts w:ascii="Times New Roman" w:hAnsi="Times New Roman"/>
          <w:sz w:val="24"/>
          <w:szCs w:val="24"/>
        </w:rPr>
        <w:t xml:space="preserve"> a</w:t>
      </w:r>
      <w:r w:rsidR="00D03BB6">
        <w:rPr>
          <w:rFonts w:ascii="Times New Roman" w:hAnsi="Times New Roman"/>
          <w:sz w:val="24"/>
          <w:szCs w:val="24"/>
        </w:rPr>
        <w:t>tau 3.5</w:t>
      </w:r>
      <w:r w:rsidR="00ED7E50">
        <w:rPr>
          <w:rFonts w:ascii="Times New Roman" w:hAnsi="Times New Roman"/>
          <w:sz w:val="24"/>
          <w:szCs w:val="24"/>
        </w:rPr>
        <w:t>%, kondisi ini terjadi karena kurangnya perawatan pada mesin yang menyebabkan mesin terjadi masalah dan juga ka</w:t>
      </w:r>
      <w:r w:rsidR="00E2145B">
        <w:rPr>
          <w:rFonts w:ascii="Times New Roman" w:hAnsi="Times New Roman"/>
          <w:sz w:val="24"/>
          <w:szCs w:val="24"/>
        </w:rPr>
        <w:t xml:space="preserve">rena kelalaian dari operator.  </w:t>
      </w:r>
    </w:p>
    <w:p w:rsidR="001D0E8D" w:rsidRDefault="001D0E8D" w:rsidP="001D0E8D">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Berdasarkan hasil wawancara dengan Bapak Yayat, </w:t>
      </w:r>
      <w:r>
        <w:rPr>
          <w:rFonts w:ascii="Times New Roman" w:hAnsi="Times New Roman"/>
          <w:i/>
          <w:sz w:val="24"/>
          <w:szCs w:val="24"/>
        </w:rPr>
        <w:t xml:space="preserve">Mandor </w:t>
      </w:r>
      <w:r>
        <w:rPr>
          <w:rFonts w:ascii="Times New Roman" w:hAnsi="Times New Roman"/>
          <w:sz w:val="24"/>
          <w:szCs w:val="24"/>
        </w:rPr>
        <w:t>divisi Produksi</w:t>
      </w:r>
      <w:r>
        <w:rPr>
          <w:rFonts w:ascii="Times New Roman" w:hAnsi="Times New Roman"/>
          <w:i/>
          <w:sz w:val="24"/>
          <w:szCs w:val="24"/>
        </w:rPr>
        <w:t xml:space="preserve"> </w:t>
      </w:r>
      <w:r>
        <w:rPr>
          <w:rFonts w:ascii="Times New Roman" w:hAnsi="Times New Roman"/>
          <w:sz w:val="24"/>
          <w:szCs w:val="24"/>
        </w:rPr>
        <w:t xml:space="preserve"> pada tanggal 12 Maret 2018 di </w:t>
      </w:r>
      <w:r w:rsidR="00266F65">
        <w:rPr>
          <w:rFonts w:ascii="Times New Roman" w:hAnsi="Times New Roman"/>
          <w:sz w:val="24"/>
          <w:szCs w:val="24"/>
        </w:rPr>
        <w:t>Pabrik Teh walini IHT(PT. Perkebunan NusantaraVIII)</w:t>
      </w:r>
      <w:r>
        <w:rPr>
          <w:rFonts w:ascii="Times New Roman" w:hAnsi="Times New Roman"/>
          <w:sz w:val="24"/>
          <w:szCs w:val="24"/>
        </w:rPr>
        <w:t>.</w:t>
      </w:r>
    </w:p>
    <w:p w:rsidR="001D0E8D" w:rsidRDefault="001D0E8D" w:rsidP="001D0E8D">
      <w:pPr>
        <w:autoSpaceDE w:val="0"/>
        <w:autoSpaceDN w:val="0"/>
        <w:adjustRightInd w:val="0"/>
        <w:spacing w:after="0" w:line="240" w:lineRule="auto"/>
        <w:ind w:left="709" w:firstLine="11"/>
        <w:jc w:val="both"/>
        <w:rPr>
          <w:rFonts w:ascii="Times New Roman" w:hAnsi="Times New Roman"/>
          <w:sz w:val="24"/>
          <w:szCs w:val="24"/>
        </w:rPr>
      </w:pPr>
      <w:r>
        <w:rPr>
          <w:rFonts w:ascii="Times New Roman" w:hAnsi="Times New Roman"/>
          <w:sz w:val="24"/>
          <w:szCs w:val="24"/>
        </w:rPr>
        <w:t xml:space="preserve">“....pada saat proses </w:t>
      </w:r>
      <w:r w:rsidR="00266F65">
        <w:rPr>
          <w:rFonts w:ascii="Times New Roman" w:hAnsi="Times New Roman"/>
          <w:sz w:val="24"/>
          <w:szCs w:val="24"/>
        </w:rPr>
        <w:t>produksi</w:t>
      </w:r>
      <w:r>
        <w:rPr>
          <w:rFonts w:ascii="Times New Roman" w:hAnsi="Times New Roman"/>
          <w:i/>
          <w:sz w:val="24"/>
          <w:szCs w:val="24"/>
        </w:rPr>
        <w:t xml:space="preserve"> </w:t>
      </w:r>
      <w:r>
        <w:rPr>
          <w:rFonts w:ascii="Times New Roman" w:hAnsi="Times New Roman"/>
          <w:sz w:val="24"/>
          <w:szCs w:val="24"/>
        </w:rPr>
        <w:t xml:space="preserve">masih terdapat </w:t>
      </w:r>
      <w:r w:rsidR="00266F65">
        <w:rPr>
          <w:rFonts w:ascii="Times New Roman" w:hAnsi="Times New Roman"/>
          <w:sz w:val="24"/>
          <w:szCs w:val="24"/>
        </w:rPr>
        <w:t xml:space="preserve">teh </w:t>
      </w:r>
      <w:r>
        <w:rPr>
          <w:rFonts w:ascii="Times New Roman" w:hAnsi="Times New Roman"/>
          <w:sz w:val="24"/>
          <w:szCs w:val="24"/>
        </w:rPr>
        <w:t xml:space="preserve">kemasan yang cacat khusunya pada </w:t>
      </w:r>
      <w:r w:rsidR="00266F65">
        <w:rPr>
          <w:rFonts w:ascii="Times New Roman" w:hAnsi="Times New Roman"/>
          <w:sz w:val="24"/>
          <w:szCs w:val="24"/>
        </w:rPr>
        <w:t xml:space="preserve">teh </w:t>
      </w:r>
      <w:r>
        <w:rPr>
          <w:rFonts w:ascii="Times New Roman" w:hAnsi="Times New Roman"/>
          <w:sz w:val="24"/>
          <w:szCs w:val="24"/>
        </w:rPr>
        <w:t xml:space="preserve">kemasan </w:t>
      </w:r>
      <w:r w:rsidR="00013C05" w:rsidRPr="00013C05">
        <w:rPr>
          <w:rFonts w:ascii="Times New Roman" w:hAnsi="Times New Roman"/>
          <w:i/>
          <w:sz w:val="24"/>
          <w:szCs w:val="24"/>
        </w:rPr>
        <w:t>TC Goalapara 25’S</w:t>
      </w:r>
      <w:r>
        <w:rPr>
          <w:rFonts w:ascii="Times New Roman" w:hAnsi="Times New Roman"/>
          <w:i/>
          <w:sz w:val="24"/>
          <w:szCs w:val="24"/>
        </w:rPr>
        <w:t xml:space="preserve"> </w:t>
      </w:r>
      <w:r w:rsidR="00266F65">
        <w:rPr>
          <w:rFonts w:ascii="Times New Roman" w:hAnsi="Times New Roman"/>
          <w:sz w:val="24"/>
          <w:szCs w:val="24"/>
        </w:rPr>
        <w:t>Teh Celup</w:t>
      </w:r>
      <w:r>
        <w:rPr>
          <w:rFonts w:ascii="Times New Roman" w:hAnsi="Times New Roman"/>
          <w:sz w:val="24"/>
          <w:szCs w:val="24"/>
        </w:rPr>
        <w:t>, hal ini diseb</w:t>
      </w:r>
      <w:r w:rsidR="00266F65">
        <w:rPr>
          <w:rFonts w:ascii="Times New Roman" w:hAnsi="Times New Roman"/>
          <w:sz w:val="24"/>
          <w:szCs w:val="24"/>
        </w:rPr>
        <w:t xml:space="preserve">abkan karena faktor mesin </w:t>
      </w:r>
      <w:r>
        <w:rPr>
          <w:rFonts w:ascii="Times New Roman" w:hAnsi="Times New Roman"/>
          <w:sz w:val="24"/>
          <w:szCs w:val="24"/>
        </w:rPr>
        <w:t>. J</w:t>
      </w:r>
      <w:r w:rsidR="00266F65">
        <w:rPr>
          <w:rFonts w:ascii="Times New Roman" w:hAnsi="Times New Roman"/>
          <w:sz w:val="24"/>
          <w:szCs w:val="24"/>
        </w:rPr>
        <w:t xml:space="preserve">enis-jenis </w:t>
      </w:r>
      <w:r w:rsidR="00266F65">
        <w:rPr>
          <w:rFonts w:ascii="Times New Roman" w:hAnsi="Times New Roman"/>
          <w:i/>
          <w:sz w:val="24"/>
          <w:szCs w:val="24"/>
        </w:rPr>
        <w:t>waste</w:t>
      </w:r>
      <w:r>
        <w:rPr>
          <w:rFonts w:ascii="Times New Roman" w:hAnsi="Times New Roman"/>
          <w:sz w:val="24"/>
          <w:szCs w:val="24"/>
        </w:rPr>
        <w:t xml:space="preserve"> </w:t>
      </w:r>
      <w:r w:rsidR="00266F65">
        <w:rPr>
          <w:rFonts w:ascii="Times New Roman" w:hAnsi="Times New Roman"/>
          <w:sz w:val="24"/>
          <w:szCs w:val="24"/>
        </w:rPr>
        <w:t xml:space="preserve">(cacat) </w:t>
      </w:r>
      <w:r>
        <w:rPr>
          <w:rFonts w:ascii="Times New Roman" w:hAnsi="Times New Roman"/>
          <w:sz w:val="24"/>
          <w:szCs w:val="24"/>
        </w:rPr>
        <w:t>pr</w:t>
      </w:r>
      <w:r w:rsidR="00266F65">
        <w:rPr>
          <w:rFonts w:ascii="Times New Roman" w:hAnsi="Times New Roman"/>
          <w:sz w:val="24"/>
          <w:szCs w:val="24"/>
        </w:rPr>
        <w:t>oduk tersebut diantar</w:t>
      </w:r>
      <w:r w:rsidR="00903CE4">
        <w:rPr>
          <w:rFonts w:ascii="Times New Roman" w:hAnsi="Times New Roman"/>
          <w:sz w:val="24"/>
          <w:szCs w:val="24"/>
        </w:rPr>
        <w:t>anya, pada Mesin EC dan Packaging</w:t>
      </w:r>
      <w:r>
        <w:rPr>
          <w:rFonts w:ascii="Times New Roman" w:hAnsi="Times New Roman"/>
          <w:sz w:val="24"/>
          <w:szCs w:val="24"/>
        </w:rPr>
        <w:t>. Dengan terjadinya kecacatan pada</w:t>
      </w:r>
      <w:r w:rsidR="00266F65">
        <w:rPr>
          <w:rFonts w:ascii="Times New Roman" w:hAnsi="Times New Roman"/>
          <w:sz w:val="24"/>
          <w:szCs w:val="24"/>
        </w:rPr>
        <w:t xml:space="preserve"> teh</w:t>
      </w:r>
      <w:r>
        <w:rPr>
          <w:rFonts w:ascii="Times New Roman" w:hAnsi="Times New Roman"/>
          <w:sz w:val="24"/>
          <w:szCs w:val="24"/>
        </w:rPr>
        <w:t xml:space="preserve"> kemasan </w:t>
      </w:r>
      <w:r w:rsidR="00013C05" w:rsidRPr="00013C05">
        <w:rPr>
          <w:rFonts w:ascii="Times New Roman" w:hAnsi="Times New Roman"/>
          <w:i/>
          <w:sz w:val="24"/>
          <w:szCs w:val="24"/>
        </w:rPr>
        <w:t>TC Goalapara 25’S</w:t>
      </w:r>
      <w:r w:rsidR="00013C05">
        <w:rPr>
          <w:rFonts w:ascii="Times New Roman" w:hAnsi="Times New Roman"/>
          <w:sz w:val="24"/>
          <w:szCs w:val="24"/>
        </w:rPr>
        <w:t xml:space="preserve"> </w:t>
      </w:r>
      <w:r>
        <w:rPr>
          <w:rFonts w:ascii="Times New Roman" w:hAnsi="Times New Roman"/>
          <w:sz w:val="24"/>
          <w:szCs w:val="24"/>
        </w:rPr>
        <w:t xml:space="preserve"> dapat berdampak pada pemborosan dan terjadinya pengulangan pekerjaan (</w:t>
      </w:r>
      <w:r>
        <w:rPr>
          <w:rFonts w:ascii="Times New Roman" w:hAnsi="Times New Roman"/>
          <w:i/>
          <w:sz w:val="24"/>
          <w:szCs w:val="24"/>
        </w:rPr>
        <w:t>rework</w:t>
      </w:r>
      <w:r>
        <w:rPr>
          <w:rFonts w:ascii="Times New Roman" w:hAnsi="Times New Roman"/>
          <w:sz w:val="24"/>
          <w:szCs w:val="24"/>
        </w:rPr>
        <w:t>).”</w:t>
      </w:r>
    </w:p>
    <w:p w:rsidR="001D0E8D" w:rsidRDefault="001D0E8D" w:rsidP="001D0E8D">
      <w:pPr>
        <w:autoSpaceDE w:val="0"/>
        <w:autoSpaceDN w:val="0"/>
        <w:adjustRightInd w:val="0"/>
        <w:spacing w:after="0" w:line="240" w:lineRule="auto"/>
        <w:ind w:left="709" w:firstLine="11"/>
        <w:jc w:val="both"/>
        <w:rPr>
          <w:rFonts w:ascii="Times New Roman" w:hAnsi="Times New Roman"/>
          <w:sz w:val="24"/>
          <w:szCs w:val="24"/>
        </w:rPr>
      </w:pPr>
    </w:p>
    <w:p w:rsidR="00A81EBE" w:rsidRDefault="001D0E8D" w:rsidP="008C6E76">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Dalam penelitian ini untuk memperbaiki kualitas</w:t>
      </w:r>
      <w:r w:rsidR="00266F65">
        <w:rPr>
          <w:rFonts w:ascii="Times New Roman" w:hAnsi="Times New Roman"/>
          <w:sz w:val="24"/>
          <w:szCs w:val="24"/>
        </w:rPr>
        <w:t xml:space="preserve"> teh</w:t>
      </w:r>
      <w:r>
        <w:rPr>
          <w:rFonts w:ascii="Times New Roman" w:hAnsi="Times New Roman"/>
          <w:sz w:val="24"/>
          <w:szCs w:val="24"/>
        </w:rPr>
        <w:t xml:space="preserve"> kemasan </w:t>
      </w:r>
      <w:r w:rsidR="00013C05" w:rsidRPr="00013C05">
        <w:rPr>
          <w:rFonts w:ascii="Times New Roman" w:hAnsi="Times New Roman"/>
          <w:i/>
          <w:sz w:val="24"/>
          <w:szCs w:val="24"/>
        </w:rPr>
        <w:t>TC Goalapara 25’S</w:t>
      </w:r>
      <w:r w:rsidR="007D096D">
        <w:rPr>
          <w:rFonts w:ascii="Times New Roman" w:hAnsi="Times New Roman"/>
          <w:i/>
          <w:sz w:val="24"/>
          <w:szCs w:val="24"/>
        </w:rPr>
        <w:t xml:space="preserve">, </w:t>
      </w:r>
      <w:r>
        <w:rPr>
          <w:rFonts w:ascii="Times New Roman" w:hAnsi="Times New Roman"/>
          <w:sz w:val="24"/>
          <w:szCs w:val="24"/>
        </w:rPr>
        <w:t>peneliti menggunakan a</w:t>
      </w:r>
      <w:r w:rsidR="00266F65">
        <w:rPr>
          <w:rFonts w:ascii="Times New Roman" w:hAnsi="Times New Roman"/>
          <w:sz w:val="24"/>
          <w:szCs w:val="24"/>
        </w:rPr>
        <w:t xml:space="preserve">lat bantu </w:t>
      </w:r>
      <w:r w:rsidR="00266F65">
        <w:rPr>
          <w:rFonts w:ascii="Times New Roman" w:hAnsi="Times New Roman"/>
          <w:i/>
          <w:sz w:val="24"/>
          <w:szCs w:val="24"/>
        </w:rPr>
        <w:t>Six Sigma</w:t>
      </w:r>
      <w:r>
        <w:rPr>
          <w:rFonts w:ascii="Times New Roman" w:hAnsi="Times New Roman"/>
          <w:sz w:val="24"/>
          <w:szCs w:val="24"/>
        </w:rPr>
        <w:t xml:space="preserve"> untuk mengetahui apakah </w:t>
      </w:r>
      <w:r w:rsidR="00266F65">
        <w:rPr>
          <w:rFonts w:ascii="Times New Roman" w:hAnsi="Times New Roman"/>
          <w:sz w:val="24"/>
          <w:szCs w:val="24"/>
        </w:rPr>
        <w:t xml:space="preserve">teh </w:t>
      </w:r>
      <w:r>
        <w:rPr>
          <w:rFonts w:ascii="Times New Roman" w:hAnsi="Times New Roman"/>
          <w:sz w:val="24"/>
          <w:szCs w:val="24"/>
        </w:rPr>
        <w:t xml:space="preserve">kemasan </w:t>
      </w:r>
      <w:r w:rsidR="00013C05" w:rsidRPr="00013C05">
        <w:rPr>
          <w:rFonts w:ascii="Times New Roman" w:hAnsi="Times New Roman"/>
          <w:i/>
          <w:sz w:val="24"/>
          <w:szCs w:val="24"/>
        </w:rPr>
        <w:t>TC Goalapara 25’S</w:t>
      </w:r>
      <w:r w:rsidR="00266F65">
        <w:rPr>
          <w:rFonts w:ascii="Times New Roman" w:hAnsi="Times New Roman"/>
          <w:sz w:val="24"/>
          <w:szCs w:val="24"/>
        </w:rPr>
        <w:t xml:space="preserve"> masih dalam standar cacat</w:t>
      </w:r>
      <w:r w:rsidR="00266F65">
        <w:rPr>
          <w:rFonts w:ascii="Times New Roman" w:hAnsi="Times New Roman"/>
          <w:i/>
          <w:sz w:val="24"/>
          <w:szCs w:val="24"/>
        </w:rPr>
        <w:t xml:space="preserve"> </w:t>
      </w:r>
      <w:r w:rsidR="00266F65">
        <w:rPr>
          <w:rFonts w:ascii="Times New Roman" w:hAnsi="Times New Roman"/>
          <w:sz w:val="24"/>
          <w:szCs w:val="24"/>
        </w:rPr>
        <w:t>perusahaan</w:t>
      </w:r>
      <w:r>
        <w:rPr>
          <w:rFonts w:ascii="Times New Roman" w:hAnsi="Times New Roman"/>
          <w:sz w:val="24"/>
          <w:szCs w:val="24"/>
        </w:rPr>
        <w:t xml:space="preserve"> atau tidak. Jenis data cacat yang digunakan adalah data cacat atribut berbentuk proporsi atau  tidak terukur secara dimensi dan juga jumlah yang diteliti bervariasi. </w:t>
      </w:r>
    </w:p>
    <w:p w:rsidR="00FA5109" w:rsidRPr="008C6E76" w:rsidRDefault="001D0E8D" w:rsidP="008C6E76">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 xml:space="preserve">Berdasarkan uraian di atas, penulis tertarik untuk penelitian dengan judul: </w:t>
      </w:r>
      <w:r>
        <w:rPr>
          <w:rFonts w:ascii="Times New Roman" w:hAnsi="Times New Roman"/>
          <w:b/>
          <w:sz w:val="24"/>
          <w:szCs w:val="24"/>
        </w:rPr>
        <w:t>“</w:t>
      </w:r>
      <w:r w:rsidRPr="00D03BB6">
        <w:rPr>
          <w:rFonts w:ascii="Times New Roman" w:hAnsi="Times New Roman"/>
          <w:b/>
          <w:sz w:val="24"/>
          <w:szCs w:val="24"/>
        </w:rPr>
        <w:t xml:space="preserve">Analisis pengendalian kualitas </w:t>
      </w:r>
      <w:r w:rsidR="00266F65" w:rsidRPr="00D03BB6">
        <w:rPr>
          <w:rFonts w:ascii="Times New Roman" w:hAnsi="Times New Roman"/>
          <w:b/>
          <w:sz w:val="24"/>
          <w:szCs w:val="24"/>
        </w:rPr>
        <w:t xml:space="preserve">teh kemasan menggunakan </w:t>
      </w:r>
      <w:r w:rsidR="00266F65" w:rsidRPr="00D03BB6">
        <w:rPr>
          <w:rFonts w:ascii="Times New Roman" w:hAnsi="Times New Roman"/>
          <w:b/>
          <w:i/>
          <w:sz w:val="24"/>
          <w:szCs w:val="24"/>
        </w:rPr>
        <w:t>Six Sigma</w:t>
      </w:r>
      <w:r w:rsidRPr="00D03BB6">
        <w:rPr>
          <w:rFonts w:ascii="Times New Roman" w:hAnsi="Times New Roman"/>
          <w:b/>
          <w:sz w:val="24"/>
          <w:szCs w:val="24"/>
        </w:rPr>
        <w:t xml:space="preserve"> pada</w:t>
      </w:r>
      <w:r w:rsidR="00266F65" w:rsidRPr="00D03BB6">
        <w:rPr>
          <w:rFonts w:ascii="Times New Roman" w:hAnsi="Times New Roman"/>
          <w:b/>
          <w:sz w:val="24"/>
          <w:szCs w:val="24"/>
        </w:rPr>
        <w:t xml:space="preserve"> Pabrik Teh walini IHT(PT. Perkebunan NusantaraVIII)</w:t>
      </w:r>
      <w:r w:rsidRPr="00D03BB6">
        <w:rPr>
          <w:rFonts w:ascii="Times New Roman" w:hAnsi="Times New Roman"/>
          <w:b/>
          <w:sz w:val="24"/>
          <w:szCs w:val="24"/>
        </w:rPr>
        <w:t>”</w:t>
      </w:r>
    </w:p>
    <w:p w:rsidR="00AC38A0" w:rsidRDefault="00AC38A0"/>
    <w:p w:rsidR="00A81EBE" w:rsidRDefault="00A81EBE"/>
    <w:p w:rsidR="00A81EBE" w:rsidRDefault="00A81EBE"/>
    <w:p w:rsidR="00AC38A0" w:rsidRDefault="00AC38A0" w:rsidP="00AC38A0">
      <w:pPr>
        <w:pStyle w:val="Heading2"/>
      </w:pPr>
      <w:r>
        <w:lastRenderedPageBreak/>
        <w:t>Rumusan Masalah</w:t>
      </w:r>
    </w:p>
    <w:p w:rsidR="00AC38A0" w:rsidRDefault="00AC38A0" w:rsidP="00AC38A0">
      <w:pPr>
        <w:autoSpaceDE w:val="0"/>
        <w:autoSpaceDN w:val="0"/>
        <w:adjustRightInd w:val="0"/>
        <w:spacing w:after="0" w:line="480" w:lineRule="auto"/>
        <w:ind w:firstLine="709"/>
        <w:jc w:val="both"/>
        <w:rPr>
          <w:rFonts w:ascii="Times New Roman" w:hAnsi="Times New Roman"/>
          <w:sz w:val="24"/>
          <w:szCs w:val="24"/>
        </w:rPr>
      </w:pPr>
      <w:r>
        <w:rPr>
          <w:rFonts w:ascii="Times New Roman" w:hAnsi="Times New Roman"/>
          <w:sz w:val="24"/>
          <w:szCs w:val="24"/>
        </w:rPr>
        <w:t>Berdasarkan uraian di atas, rumusan yang menjadi fokus dalam penelitian ini adalah:</w:t>
      </w:r>
    </w:p>
    <w:p w:rsidR="00AC38A0" w:rsidRDefault="00075A69" w:rsidP="00AC38A0">
      <w:pPr>
        <w:numPr>
          <w:ilvl w:val="0"/>
          <w:numId w:val="1"/>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Bagaimana pengendalian</w:t>
      </w:r>
      <w:r w:rsidR="00AF314B">
        <w:rPr>
          <w:rFonts w:ascii="Times New Roman" w:hAnsi="Times New Roman"/>
          <w:sz w:val="24"/>
          <w:szCs w:val="24"/>
        </w:rPr>
        <w:t xml:space="preserve"> </w:t>
      </w:r>
      <w:r w:rsidR="000A2069">
        <w:rPr>
          <w:rFonts w:ascii="Times New Roman" w:hAnsi="Times New Roman"/>
          <w:sz w:val="24"/>
          <w:szCs w:val="24"/>
        </w:rPr>
        <w:t xml:space="preserve">kualitas </w:t>
      </w:r>
      <w:r w:rsidR="00AF314B">
        <w:rPr>
          <w:rFonts w:ascii="Times New Roman" w:hAnsi="Times New Roman"/>
          <w:sz w:val="24"/>
          <w:szCs w:val="24"/>
        </w:rPr>
        <w:t>produksi</w:t>
      </w:r>
      <w:r w:rsidR="00AC38A0">
        <w:rPr>
          <w:rFonts w:ascii="Times New Roman" w:hAnsi="Times New Roman"/>
          <w:sz w:val="24"/>
          <w:szCs w:val="24"/>
        </w:rPr>
        <w:t xml:space="preserve"> </w:t>
      </w:r>
      <w:r w:rsidR="00E72666">
        <w:rPr>
          <w:rFonts w:ascii="Times New Roman" w:hAnsi="Times New Roman"/>
          <w:sz w:val="24"/>
          <w:szCs w:val="24"/>
        </w:rPr>
        <w:t>teh kemasan</w:t>
      </w:r>
      <w:r w:rsidR="00AC38A0">
        <w:rPr>
          <w:rFonts w:ascii="Times New Roman" w:hAnsi="Times New Roman"/>
          <w:sz w:val="24"/>
          <w:szCs w:val="24"/>
        </w:rPr>
        <w:t xml:space="preserve"> pada Pabrik T</w:t>
      </w:r>
      <w:r w:rsidR="00E72666">
        <w:rPr>
          <w:rFonts w:ascii="Times New Roman" w:hAnsi="Times New Roman"/>
          <w:sz w:val="24"/>
          <w:szCs w:val="24"/>
        </w:rPr>
        <w:t>eh Walini IHT</w:t>
      </w:r>
      <w:r w:rsidR="003F34C1">
        <w:rPr>
          <w:rFonts w:ascii="Times New Roman" w:hAnsi="Times New Roman"/>
          <w:sz w:val="24"/>
          <w:szCs w:val="24"/>
        </w:rPr>
        <w:t xml:space="preserve"> </w:t>
      </w:r>
      <w:r w:rsidR="00E72666">
        <w:rPr>
          <w:rFonts w:ascii="Times New Roman" w:hAnsi="Times New Roman"/>
          <w:sz w:val="24"/>
          <w:szCs w:val="24"/>
        </w:rPr>
        <w:t>(PT. Perkebunan Nusantara VIII</w:t>
      </w:r>
      <w:r w:rsidR="00AC38A0">
        <w:rPr>
          <w:rFonts w:ascii="Times New Roman" w:hAnsi="Times New Roman"/>
          <w:sz w:val="24"/>
          <w:szCs w:val="24"/>
        </w:rPr>
        <w:t>).</w:t>
      </w:r>
    </w:p>
    <w:p w:rsidR="00AC38A0" w:rsidRDefault="00915FC9" w:rsidP="00AC38A0">
      <w:pPr>
        <w:numPr>
          <w:ilvl w:val="0"/>
          <w:numId w:val="1"/>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 xml:space="preserve">Bagaimana pengendalian kualitas teh kemasan dengan mencari nilai </w:t>
      </w:r>
      <w:r w:rsidR="008732AD">
        <w:rPr>
          <w:rFonts w:ascii="Times New Roman" w:hAnsi="Times New Roman"/>
          <w:i/>
          <w:sz w:val="24"/>
          <w:szCs w:val="24"/>
        </w:rPr>
        <w:t>Sigma</w:t>
      </w:r>
      <w:r>
        <w:rPr>
          <w:rFonts w:ascii="Times New Roman" w:hAnsi="Times New Roman"/>
          <w:sz w:val="24"/>
          <w:szCs w:val="24"/>
        </w:rPr>
        <w:t xml:space="preserve"> Pabrik Teh Walini IHT (PT. Perkebunan Nusantara VIII)</w:t>
      </w:r>
      <w:r w:rsidR="000A2069">
        <w:rPr>
          <w:rFonts w:ascii="Times New Roman" w:hAnsi="Times New Roman"/>
          <w:sz w:val="24"/>
          <w:szCs w:val="24"/>
        </w:rPr>
        <w:t>.</w:t>
      </w:r>
      <w:r>
        <w:rPr>
          <w:rFonts w:ascii="Times New Roman" w:hAnsi="Times New Roman"/>
          <w:sz w:val="24"/>
          <w:szCs w:val="24"/>
        </w:rPr>
        <w:t xml:space="preserve"> </w:t>
      </w:r>
    </w:p>
    <w:p w:rsidR="00AC38A0" w:rsidRDefault="00AC38A0" w:rsidP="00AC38A0">
      <w:pPr>
        <w:numPr>
          <w:ilvl w:val="0"/>
          <w:numId w:val="1"/>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Bagaiman</w:t>
      </w:r>
      <w:r w:rsidR="00E72666">
        <w:rPr>
          <w:rFonts w:ascii="Times New Roman" w:hAnsi="Times New Roman"/>
          <w:sz w:val="24"/>
          <w:szCs w:val="24"/>
        </w:rPr>
        <w:t>a</w:t>
      </w:r>
      <w:r w:rsidR="000A2069">
        <w:rPr>
          <w:rFonts w:ascii="Times New Roman" w:hAnsi="Times New Roman"/>
          <w:sz w:val="24"/>
          <w:szCs w:val="24"/>
        </w:rPr>
        <w:t xml:space="preserve"> </w:t>
      </w:r>
      <w:r w:rsidR="00E72666">
        <w:rPr>
          <w:rFonts w:ascii="Times New Roman" w:hAnsi="Times New Roman"/>
          <w:sz w:val="24"/>
          <w:szCs w:val="24"/>
        </w:rPr>
        <w:t xml:space="preserve"> </w:t>
      </w:r>
      <w:r w:rsidR="000A2069">
        <w:rPr>
          <w:rFonts w:ascii="Times New Roman" w:hAnsi="Times New Roman"/>
          <w:sz w:val="24"/>
          <w:szCs w:val="24"/>
        </w:rPr>
        <w:t>perbandingan pengendalian kualitas sebelum dan sesudah menggunakan metode.</w:t>
      </w:r>
    </w:p>
    <w:p w:rsidR="00203EF6" w:rsidRDefault="00203EF6" w:rsidP="00203EF6">
      <w:pPr>
        <w:autoSpaceDE w:val="0"/>
        <w:autoSpaceDN w:val="0"/>
        <w:adjustRightInd w:val="0"/>
        <w:spacing w:after="0" w:line="480" w:lineRule="auto"/>
        <w:jc w:val="both"/>
        <w:rPr>
          <w:rFonts w:ascii="Times New Roman" w:hAnsi="Times New Roman"/>
          <w:sz w:val="24"/>
          <w:szCs w:val="24"/>
        </w:rPr>
      </w:pPr>
    </w:p>
    <w:p w:rsidR="00203EF6" w:rsidRDefault="00203EF6" w:rsidP="00203EF6">
      <w:pPr>
        <w:pStyle w:val="Heading2"/>
      </w:pPr>
      <w:r>
        <w:t>Maksud dan Tujuan Penelitian</w:t>
      </w:r>
    </w:p>
    <w:p w:rsidR="00203EF6" w:rsidRDefault="00203EF6" w:rsidP="00203EF6">
      <w:pPr>
        <w:autoSpaceDE w:val="0"/>
        <w:autoSpaceDN w:val="0"/>
        <w:adjustRightInd w:val="0"/>
        <w:spacing w:after="0" w:line="480" w:lineRule="auto"/>
        <w:ind w:firstLine="709"/>
        <w:jc w:val="both"/>
        <w:rPr>
          <w:rFonts w:ascii="Times New Roman" w:hAnsi="Times New Roman"/>
          <w:sz w:val="24"/>
          <w:szCs w:val="24"/>
        </w:rPr>
      </w:pPr>
      <w:r>
        <w:rPr>
          <w:rFonts w:ascii="Times New Roman" w:hAnsi="Times New Roman"/>
          <w:sz w:val="24"/>
          <w:szCs w:val="24"/>
        </w:rPr>
        <w:t>Maksud dari penelitian ini adalah untuk memenuhi Tugas Seminar Manajemen Operasi di STIE Ekuitas Bandung. Sedangkan tujuan dari penelitian ini yang ingin dicapai oleh penulis adalah sebagai berikut:</w:t>
      </w:r>
    </w:p>
    <w:p w:rsidR="00203EF6" w:rsidRDefault="00203EF6" w:rsidP="00203EF6">
      <w:pPr>
        <w:numPr>
          <w:ilvl w:val="0"/>
          <w:numId w:val="4"/>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 xml:space="preserve">Untuk mengetahui </w:t>
      </w:r>
      <w:r w:rsidR="00075A69">
        <w:rPr>
          <w:rFonts w:ascii="Times New Roman" w:hAnsi="Times New Roman"/>
          <w:sz w:val="24"/>
          <w:szCs w:val="24"/>
        </w:rPr>
        <w:t>pengendalian</w:t>
      </w:r>
      <w:r w:rsidR="00AF314B">
        <w:rPr>
          <w:rFonts w:ascii="Times New Roman" w:hAnsi="Times New Roman"/>
          <w:sz w:val="24"/>
          <w:szCs w:val="24"/>
        </w:rPr>
        <w:t xml:space="preserve"> </w:t>
      </w:r>
      <w:r w:rsidR="0028166C">
        <w:rPr>
          <w:rFonts w:ascii="Times New Roman" w:hAnsi="Times New Roman"/>
          <w:sz w:val="24"/>
          <w:szCs w:val="24"/>
        </w:rPr>
        <w:t xml:space="preserve">kualitas </w:t>
      </w:r>
      <w:r w:rsidR="00AF314B">
        <w:rPr>
          <w:rFonts w:ascii="Times New Roman" w:hAnsi="Times New Roman"/>
          <w:sz w:val="24"/>
          <w:szCs w:val="24"/>
        </w:rPr>
        <w:t>produksi</w:t>
      </w:r>
      <w:r w:rsidR="00906839">
        <w:rPr>
          <w:rFonts w:ascii="Times New Roman" w:hAnsi="Times New Roman"/>
          <w:sz w:val="24"/>
          <w:szCs w:val="24"/>
        </w:rPr>
        <w:t xml:space="preserve"> teh kemasan</w:t>
      </w:r>
      <w:r>
        <w:rPr>
          <w:rFonts w:ascii="Times New Roman" w:hAnsi="Times New Roman"/>
          <w:sz w:val="24"/>
          <w:szCs w:val="24"/>
        </w:rPr>
        <w:t xml:space="preserve"> pada Pabrik Teh Walini IHT (</w:t>
      </w:r>
      <w:r w:rsidR="00906839">
        <w:rPr>
          <w:rFonts w:ascii="Times New Roman" w:hAnsi="Times New Roman"/>
          <w:sz w:val="24"/>
          <w:szCs w:val="24"/>
        </w:rPr>
        <w:t>PT. Perkebunan Nusantara VIII</w:t>
      </w:r>
      <w:r>
        <w:rPr>
          <w:rFonts w:ascii="Times New Roman" w:hAnsi="Times New Roman"/>
          <w:sz w:val="24"/>
          <w:szCs w:val="24"/>
        </w:rPr>
        <w:t>).</w:t>
      </w:r>
    </w:p>
    <w:p w:rsidR="00203EF6" w:rsidRDefault="00915FC9" w:rsidP="00203EF6">
      <w:pPr>
        <w:numPr>
          <w:ilvl w:val="0"/>
          <w:numId w:val="4"/>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Untuk mengetahui pengendalian teh kualitas teh kemasan  dengan mencari nilai</w:t>
      </w:r>
      <w:r>
        <w:rPr>
          <w:rFonts w:ascii="Times New Roman" w:hAnsi="Times New Roman"/>
          <w:i/>
          <w:sz w:val="24"/>
          <w:szCs w:val="24"/>
        </w:rPr>
        <w:t xml:space="preserve"> sigma</w:t>
      </w:r>
      <w:r>
        <w:rPr>
          <w:rFonts w:ascii="Times New Roman" w:hAnsi="Times New Roman"/>
          <w:sz w:val="24"/>
          <w:szCs w:val="24"/>
        </w:rPr>
        <w:t xml:space="preserve"> </w:t>
      </w:r>
      <w:r w:rsidR="008C6E76">
        <w:rPr>
          <w:rFonts w:ascii="Times New Roman" w:hAnsi="Times New Roman"/>
          <w:sz w:val="24"/>
          <w:szCs w:val="24"/>
        </w:rPr>
        <w:t>pada</w:t>
      </w:r>
      <w:r w:rsidR="00203EF6">
        <w:rPr>
          <w:rFonts w:ascii="Times New Roman" w:hAnsi="Times New Roman"/>
          <w:sz w:val="24"/>
          <w:szCs w:val="24"/>
        </w:rPr>
        <w:t xml:space="preserve"> Pabrik Teh Walini IHT (</w:t>
      </w:r>
      <w:r w:rsidR="00906839">
        <w:rPr>
          <w:rFonts w:ascii="Times New Roman" w:hAnsi="Times New Roman"/>
          <w:sz w:val="24"/>
          <w:szCs w:val="24"/>
        </w:rPr>
        <w:t>PT. Perkebunan Nusantara VIII</w:t>
      </w:r>
      <w:r w:rsidR="00203EF6">
        <w:rPr>
          <w:rFonts w:ascii="Times New Roman" w:hAnsi="Times New Roman"/>
          <w:sz w:val="24"/>
          <w:szCs w:val="24"/>
        </w:rPr>
        <w:t>).</w:t>
      </w:r>
    </w:p>
    <w:p w:rsidR="00FA5109" w:rsidRDefault="00203EF6" w:rsidP="00FA5109">
      <w:pPr>
        <w:numPr>
          <w:ilvl w:val="0"/>
          <w:numId w:val="4"/>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 xml:space="preserve">Untuk mengetahui </w:t>
      </w:r>
      <w:r w:rsidR="000A2069">
        <w:rPr>
          <w:rFonts w:ascii="Times New Roman" w:hAnsi="Times New Roman"/>
          <w:sz w:val="24"/>
          <w:szCs w:val="24"/>
        </w:rPr>
        <w:t>perbandingan pengendalian kualitas sebelum dan sesudah menggunakan metode.</w:t>
      </w:r>
    </w:p>
    <w:p w:rsidR="00696C0C" w:rsidRDefault="00696C0C" w:rsidP="00696C0C">
      <w:pPr>
        <w:autoSpaceDE w:val="0"/>
        <w:autoSpaceDN w:val="0"/>
        <w:adjustRightInd w:val="0"/>
        <w:spacing w:after="0" w:line="480" w:lineRule="auto"/>
        <w:ind w:left="1069"/>
        <w:jc w:val="both"/>
        <w:rPr>
          <w:rFonts w:ascii="Times New Roman" w:hAnsi="Times New Roman"/>
          <w:sz w:val="24"/>
          <w:szCs w:val="24"/>
        </w:rPr>
      </w:pPr>
    </w:p>
    <w:p w:rsidR="00A81EBE" w:rsidRPr="000A2069" w:rsidRDefault="00A81EBE" w:rsidP="00696C0C">
      <w:pPr>
        <w:autoSpaceDE w:val="0"/>
        <w:autoSpaceDN w:val="0"/>
        <w:adjustRightInd w:val="0"/>
        <w:spacing w:after="0" w:line="480" w:lineRule="auto"/>
        <w:ind w:left="1069"/>
        <w:jc w:val="both"/>
        <w:rPr>
          <w:rFonts w:ascii="Times New Roman" w:hAnsi="Times New Roman"/>
          <w:sz w:val="24"/>
          <w:szCs w:val="24"/>
        </w:rPr>
      </w:pPr>
    </w:p>
    <w:p w:rsidR="00203EF6" w:rsidRPr="009746F3" w:rsidRDefault="00203EF6" w:rsidP="00203EF6">
      <w:pPr>
        <w:pStyle w:val="Heading2"/>
      </w:pPr>
      <w:r w:rsidRPr="009746F3">
        <w:lastRenderedPageBreak/>
        <w:t>Keguanaan Penelitian</w:t>
      </w:r>
    </w:p>
    <w:p w:rsidR="00203EF6" w:rsidRPr="009746F3" w:rsidRDefault="00203EF6" w:rsidP="00203EF6">
      <w:pPr>
        <w:autoSpaceDE w:val="0"/>
        <w:autoSpaceDN w:val="0"/>
        <w:adjustRightInd w:val="0"/>
        <w:spacing w:after="0" w:line="480" w:lineRule="auto"/>
        <w:ind w:left="709"/>
        <w:jc w:val="both"/>
        <w:rPr>
          <w:rFonts w:ascii="Times New Roman" w:hAnsi="Times New Roman"/>
          <w:sz w:val="24"/>
          <w:szCs w:val="24"/>
        </w:rPr>
      </w:pPr>
      <w:r w:rsidRPr="009746F3">
        <w:rPr>
          <w:rFonts w:ascii="Times New Roman" w:hAnsi="Times New Roman"/>
          <w:sz w:val="24"/>
          <w:szCs w:val="24"/>
        </w:rPr>
        <w:t>Kegunaan pengembangan ilmu ini diharapkan dapat berguna bagi:</w:t>
      </w:r>
    </w:p>
    <w:p w:rsidR="00203EF6" w:rsidRPr="009746F3" w:rsidRDefault="00203EF6" w:rsidP="00203EF6">
      <w:pPr>
        <w:numPr>
          <w:ilvl w:val="0"/>
          <w:numId w:val="6"/>
        </w:numPr>
        <w:autoSpaceDE w:val="0"/>
        <w:autoSpaceDN w:val="0"/>
        <w:adjustRightInd w:val="0"/>
        <w:spacing w:after="0" w:line="480" w:lineRule="auto"/>
        <w:ind w:left="1134"/>
        <w:jc w:val="both"/>
        <w:rPr>
          <w:rFonts w:ascii="Times New Roman" w:hAnsi="Times New Roman"/>
          <w:sz w:val="24"/>
          <w:szCs w:val="24"/>
        </w:rPr>
      </w:pPr>
      <w:r w:rsidRPr="009746F3">
        <w:rPr>
          <w:rFonts w:ascii="Times New Roman" w:hAnsi="Times New Roman"/>
          <w:sz w:val="24"/>
          <w:szCs w:val="24"/>
        </w:rPr>
        <w:t>Pengembangan ilmu manajemen, hasil penelitian ini diharapkan dapat memberikan sumbangan pemikiran dalam bidang ilmu manajemen operasi, khususnya mengenai pengendalian kualitas produk.</w:t>
      </w:r>
    </w:p>
    <w:p w:rsidR="00203EF6" w:rsidRPr="009746F3" w:rsidRDefault="00203EF6" w:rsidP="00203EF6">
      <w:pPr>
        <w:numPr>
          <w:ilvl w:val="0"/>
          <w:numId w:val="6"/>
        </w:numPr>
        <w:autoSpaceDE w:val="0"/>
        <w:autoSpaceDN w:val="0"/>
        <w:adjustRightInd w:val="0"/>
        <w:spacing w:after="0" w:line="480" w:lineRule="auto"/>
        <w:ind w:left="1134"/>
        <w:jc w:val="both"/>
        <w:rPr>
          <w:rFonts w:ascii="Times New Roman" w:hAnsi="Times New Roman"/>
          <w:sz w:val="24"/>
          <w:szCs w:val="24"/>
        </w:rPr>
      </w:pPr>
      <w:r w:rsidRPr="009746F3">
        <w:rPr>
          <w:rFonts w:ascii="Times New Roman" w:hAnsi="Times New Roman"/>
          <w:sz w:val="24"/>
          <w:szCs w:val="24"/>
        </w:rPr>
        <w:t xml:space="preserve">Bagi peneliti lain, dengan bertambahnya informasi tentang pengendalian kualitas produk dengan menggunakan </w:t>
      </w:r>
      <w:r w:rsidR="00906839">
        <w:rPr>
          <w:rFonts w:ascii="Times New Roman" w:hAnsi="Times New Roman"/>
          <w:i/>
          <w:sz w:val="24"/>
          <w:szCs w:val="24"/>
        </w:rPr>
        <w:t>six sigma</w:t>
      </w:r>
      <w:r w:rsidRPr="009746F3">
        <w:rPr>
          <w:rFonts w:ascii="Times New Roman" w:hAnsi="Times New Roman"/>
          <w:sz w:val="24"/>
          <w:szCs w:val="24"/>
        </w:rPr>
        <w:t xml:space="preserve"> diharapkan dapat meningkatkan wawasan tentang pengendalian kualitas produk dengan menggunakan metode </w:t>
      </w:r>
      <w:r w:rsidR="00906839">
        <w:rPr>
          <w:rFonts w:ascii="Times New Roman" w:hAnsi="Times New Roman"/>
          <w:i/>
          <w:sz w:val="24"/>
          <w:szCs w:val="24"/>
        </w:rPr>
        <w:t>six sigma</w:t>
      </w:r>
      <w:r w:rsidRPr="009746F3">
        <w:rPr>
          <w:rFonts w:ascii="Times New Roman" w:hAnsi="Times New Roman"/>
          <w:sz w:val="24"/>
          <w:szCs w:val="24"/>
        </w:rPr>
        <w:t>.</w:t>
      </w:r>
    </w:p>
    <w:p w:rsidR="00203EF6" w:rsidRPr="009746F3" w:rsidRDefault="00203EF6" w:rsidP="00203EF6">
      <w:pPr>
        <w:numPr>
          <w:ilvl w:val="0"/>
          <w:numId w:val="5"/>
        </w:numPr>
        <w:autoSpaceDE w:val="0"/>
        <w:autoSpaceDN w:val="0"/>
        <w:adjustRightInd w:val="0"/>
        <w:spacing w:after="0" w:line="480" w:lineRule="auto"/>
        <w:ind w:left="709"/>
        <w:jc w:val="both"/>
        <w:rPr>
          <w:rFonts w:ascii="Times New Roman" w:hAnsi="Times New Roman"/>
          <w:sz w:val="24"/>
          <w:szCs w:val="24"/>
        </w:rPr>
      </w:pPr>
      <w:r w:rsidRPr="009746F3">
        <w:rPr>
          <w:rFonts w:ascii="Times New Roman" w:hAnsi="Times New Roman"/>
          <w:sz w:val="24"/>
          <w:szCs w:val="24"/>
        </w:rPr>
        <w:t>Kegunaan Operasional</w:t>
      </w:r>
    </w:p>
    <w:p w:rsidR="00203EF6" w:rsidRPr="009746F3" w:rsidRDefault="00203EF6" w:rsidP="00203EF6">
      <w:pPr>
        <w:pStyle w:val="ListParagraph"/>
        <w:spacing w:after="0" w:line="480" w:lineRule="auto"/>
        <w:ind w:left="709" w:firstLine="77"/>
        <w:jc w:val="both"/>
        <w:rPr>
          <w:rFonts w:ascii="Times New Roman" w:hAnsi="Times New Roman"/>
          <w:sz w:val="24"/>
          <w:szCs w:val="24"/>
        </w:rPr>
      </w:pPr>
      <w:r w:rsidRPr="009746F3">
        <w:rPr>
          <w:rFonts w:ascii="Times New Roman" w:hAnsi="Times New Roman"/>
          <w:sz w:val="24"/>
          <w:szCs w:val="24"/>
        </w:rPr>
        <w:t>Penulis berharap hasil penelitian ini berguna bagi:</w:t>
      </w:r>
    </w:p>
    <w:p w:rsidR="00203EF6" w:rsidRPr="009746F3" w:rsidRDefault="00203EF6" w:rsidP="00203EF6">
      <w:pPr>
        <w:pStyle w:val="ListParagraph"/>
        <w:numPr>
          <w:ilvl w:val="0"/>
          <w:numId w:val="7"/>
        </w:numPr>
        <w:spacing w:after="0" w:line="480" w:lineRule="auto"/>
        <w:ind w:left="1134"/>
        <w:jc w:val="both"/>
        <w:rPr>
          <w:rFonts w:ascii="Times New Roman" w:hAnsi="Times New Roman"/>
          <w:sz w:val="24"/>
          <w:szCs w:val="24"/>
        </w:rPr>
      </w:pPr>
      <w:r w:rsidRPr="009746F3">
        <w:rPr>
          <w:rFonts w:ascii="Times New Roman" w:hAnsi="Times New Roman"/>
          <w:sz w:val="24"/>
          <w:szCs w:val="24"/>
        </w:rPr>
        <w:t xml:space="preserve">Bagi penulis </w:t>
      </w:r>
    </w:p>
    <w:p w:rsidR="00203EF6" w:rsidRPr="009746F3" w:rsidRDefault="00203EF6" w:rsidP="00203EF6">
      <w:pPr>
        <w:pStyle w:val="ListParagraph"/>
        <w:spacing w:after="0" w:line="480" w:lineRule="auto"/>
        <w:ind w:left="1134"/>
        <w:jc w:val="both"/>
        <w:rPr>
          <w:rFonts w:ascii="Times New Roman" w:hAnsi="Times New Roman"/>
          <w:sz w:val="24"/>
          <w:szCs w:val="24"/>
        </w:rPr>
      </w:pPr>
      <w:r w:rsidRPr="009746F3">
        <w:rPr>
          <w:rFonts w:ascii="Times New Roman" w:hAnsi="Times New Roman"/>
          <w:sz w:val="24"/>
          <w:szCs w:val="24"/>
        </w:rPr>
        <w:t xml:space="preserve">Memberikan pengetahuan tentang bagaimana mengendalikan kualitas produk </w:t>
      </w:r>
      <w:r w:rsidR="00906839">
        <w:rPr>
          <w:rFonts w:ascii="Times New Roman" w:hAnsi="Times New Roman"/>
          <w:sz w:val="24"/>
          <w:szCs w:val="24"/>
        </w:rPr>
        <w:t xml:space="preserve">menggunakan metode </w:t>
      </w:r>
      <w:r w:rsidR="00906839">
        <w:rPr>
          <w:rFonts w:ascii="Times New Roman" w:hAnsi="Times New Roman"/>
          <w:i/>
          <w:sz w:val="24"/>
          <w:szCs w:val="24"/>
        </w:rPr>
        <w:t xml:space="preserve">six sigma </w:t>
      </w:r>
      <w:r w:rsidRPr="009746F3">
        <w:rPr>
          <w:rFonts w:ascii="Times New Roman" w:hAnsi="Times New Roman"/>
          <w:i/>
          <w:sz w:val="24"/>
          <w:szCs w:val="24"/>
        </w:rPr>
        <w:t xml:space="preserve"> </w:t>
      </w:r>
      <w:r w:rsidRPr="009746F3">
        <w:rPr>
          <w:rFonts w:ascii="Times New Roman" w:hAnsi="Times New Roman"/>
          <w:sz w:val="24"/>
          <w:szCs w:val="24"/>
        </w:rPr>
        <w:t>untuk mengurangi tingkat  kerusakan produk.</w:t>
      </w:r>
    </w:p>
    <w:p w:rsidR="00203EF6" w:rsidRPr="009746F3" w:rsidRDefault="00203EF6" w:rsidP="00203EF6">
      <w:pPr>
        <w:pStyle w:val="ListParagraph"/>
        <w:numPr>
          <w:ilvl w:val="0"/>
          <w:numId w:val="7"/>
        </w:numPr>
        <w:spacing w:after="0" w:line="480" w:lineRule="auto"/>
        <w:ind w:left="1134"/>
        <w:jc w:val="both"/>
        <w:rPr>
          <w:rFonts w:ascii="Times New Roman" w:hAnsi="Times New Roman"/>
          <w:sz w:val="24"/>
          <w:szCs w:val="24"/>
        </w:rPr>
      </w:pPr>
      <w:r w:rsidRPr="009746F3">
        <w:rPr>
          <w:rFonts w:ascii="Times New Roman" w:hAnsi="Times New Roman"/>
          <w:sz w:val="24"/>
          <w:szCs w:val="24"/>
        </w:rPr>
        <w:t>Bagi perusahaan</w:t>
      </w:r>
    </w:p>
    <w:p w:rsidR="000A2069" w:rsidRDefault="00203EF6" w:rsidP="00696C0C">
      <w:pPr>
        <w:pStyle w:val="ListParagraph"/>
        <w:spacing w:after="0" w:line="480" w:lineRule="auto"/>
        <w:ind w:left="1134"/>
        <w:jc w:val="both"/>
        <w:rPr>
          <w:rFonts w:ascii="Times New Roman" w:hAnsi="Times New Roman"/>
          <w:sz w:val="24"/>
          <w:szCs w:val="24"/>
        </w:rPr>
      </w:pPr>
      <w:r w:rsidRPr="009746F3">
        <w:rPr>
          <w:rFonts w:ascii="Times New Roman" w:hAnsi="Times New Roman"/>
          <w:sz w:val="24"/>
          <w:szCs w:val="24"/>
        </w:rPr>
        <w:t>Hasil penulisan ini dapat membantu untuk mengetahui proses pengendalian kualitas untuk meningkatkan kualitas produk Pabrik Teh Walini IHT (</w:t>
      </w:r>
      <w:r w:rsidR="00906839">
        <w:rPr>
          <w:rFonts w:ascii="Times New Roman" w:hAnsi="Times New Roman"/>
          <w:sz w:val="24"/>
          <w:szCs w:val="24"/>
        </w:rPr>
        <w:t>PT. Perkebunan Nusantara VIII</w:t>
      </w:r>
      <w:r w:rsidRPr="009746F3">
        <w:rPr>
          <w:rFonts w:ascii="Times New Roman" w:hAnsi="Times New Roman"/>
          <w:sz w:val="24"/>
          <w:szCs w:val="24"/>
        </w:rPr>
        <w:t>), serta sebagai masukan bagi perusahaan untuk pengambilan keputusan di masa yang akan datang sebagai upaya peningkatan produksi.</w:t>
      </w:r>
    </w:p>
    <w:p w:rsidR="00E03A42" w:rsidRDefault="00E03A42" w:rsidP="00696C0C">
      <w:pPr>
        <w:pStyle w:val="ListParagraph"/>
        <w:spacing w:after="0" w:line="480" w:lineRule="auto"/>
        <w:ind w:left="1134"/>
        <w:jc w:val="both"/>
        <w:rPr>
          <w:rFonts w:ascii="Times New Roman" w:hAnsi="Times New Roman"/>
          <w:sz w:val="24"/>
          <w:szCs w:val="24"/>
        </w:rPr>
      </w:pPr>
    </w:p>
    <w:p w:rsidR="00E03A42" w:rsidRDefault="00E03A42" w:rsidP="00696C0C">
      <w:pPr>
        <w:pStyle w:val="ListParagraph"/>
        <w:spacing w:after="0" w:line="480" w:lineRule="auto"/>
        <w:ind w:left="1134"/>
        <w:jc w:val="both"/>
        <w:rPr>
          <w:rFonts w:ascii="Times New Roman" w:hAnsi="Times New Roman"/>
          <w:sz w:val="24"/>
          <w:szCs w:val="24"/>
        </w:rPr>
      </w:pPr>
    </w:p>
    <w:p w:rsidR="00E03A42" w:rsidRPr="00696C0C" w:rsidRDefault="00E03A42" w:rsidP="00696C0C">
      <w:pPr>
        <w:pStyle w:val="ListParagraph"/>
        <w:spacing w:after="0" w:line="480" w:lineRule="auto"/>
        <w:ind w:left="1134"/>
        <w:jc w:val="both"/>
        <w:rPr>
          <w:rFonts w:ascii="Times New Roman" w:hAnsi="Times New Roman"/>
          <w:sz w:val="24"/>
          <w:szCs w:val="24"/>
        </w:rPr>
      </w:pPr>
    </w:p>
    <w:p w:rsidR="00203EF6" w:rsidRPr="009746F3" w:rsidRDefault="00203EF6" w:rsidP="00203EF6">
      <w:pPr>
        <w:pStyle w:val="ListParagraph"/>
        <w:numPr>
          <w:ilvl w:val="0"/>
          <w:numId w:val="7"/>
        </w:numPr>
        <w:spacing w:after="0" w:line="480" w:lineRule="auto"/>
        <w:ind w:left="1134"/>
        <w:jc w:val="both"/>
        <w:rPr>
          <w:rFonts w:ascii="Times New Roman" w:hAnsi="Times New Roman"/>
          <w:sz w:val="24"/>
          <w:szCs w:val="24"/>
        </w:rPr>
      </w:pPr>
      <w:r w:rsidRPr="009746F3">
        <w:rPr>
          <w:rFonts w:ascii="Times New Roman" w:hAnsi="Times New Roman"/>
          <w:sz w:val="24"/>
          <w:szCs w:val="24"/>
        </w:rPr>
        <w:lastRenderedPageBreak/>
        <w:t>Bagi pihak lainnya</w:t>
      </w:r>
    </w:p>
    <w:p w:rsidR="00696C0C" w:rsidRPr="00A81EBE" w:rsidRDefault="00203EF6" w:rsidP="00A81EBE">
      <w:pPr>
        <w:pStyle w:val="ListParagraph"/>
        <w:spacing w:after="0" w:line="480" w:lineRule="auto"/>
        <w:ind w:left="1134"/>
        <w:jc w:val="both"/>
        <w:rPr>
          <w:rFonts w:ascii="Times New Roman" w:hAnsi="Times New Roman"/>
          <w:sz w:val="24"/>
          <w:szCs w:val="24"/>
        </w:rPr>
      </w:pPr>
      <w:r w:rsidRPr="009746F3">
        <w:rPr>
          <w:rFonts w:ascii="Times New Roman" w:hAnsi="Times New Roman"/>
          <w:sz w:val="24"/>
          <w:szCs w:val="24"/>
        </w:rPr>
        <w:t>Sebagai referensi untuk penelitian sejenis agar  dapat memberikan gambaran tentang permasalahan dan cara mengatasi permasalahan tersebut seperti yang dibahas dalam penelitian ini.</w:t>
      </w:r>
    </w:p>
    <w:p w:rsidR="00203EF6" w:rsidRPr="006912F2" w:rsidRDefault="00203EF6" w:rsidP="00203EF6">
      <w:pPr>
        <w:pStyle w:val="ListParagraph"/>
        <w:spacing w:after="0" w:line="480" w:lineRule="auto"/>
        <w:ind w:left="1418"/>
        <w:jc w:val="both"/>
        <w:rPr>
          <w:rFonts w:ascii="Times New Roman" w:hAnsi="Times New Roman"/>
          <w:sz w:val="24"/>
          <w:szCs w:val="24"/>
        </w:rPr>
      </w:pPr>
    </w:p>
    <w:p w:rsidR="00203EF6" w:rsidRDefault="00203EF6" w:rsidP="00203EF6">
      <w:pPr>
        <w:pStyle w:val="Heading2"/>
      </w:pPr>
      <w:r>
        <w:t>Lokasi dan Waktu Penelitian</w:t>
      </w:r>
    </w:p>
    <w:p w:rsidR="00203EF6" w:rsidRDefault="00203EF6" w:rsidP="00203EF6">
      <w:pPr>
        <w:autoSpaceDE w:val="0"/>
        <w:autoSpaceDN w:val="0"/>
        <w:adjustRightInd w:val="0"/>
        <w:spacing w:after="0" w:line="480" w:lineRule="auto"/>
        <w:ind w:left="709"/>
        <w:jc w:val="both"/>
        <w:rPr>
          <w:rFonts w:ascii="Times New Roman" w:hAnsi="Times New Roman"/>
          <w:sz w:val="24"/>
          <w:szCs w:val="24"/>
        </w:rPr>
      </w:pPr>
      <w:r>
        <w:rPr>
          <w:rFonts w:ascii="Times New Roman" w:hAnsi="Times New Roman"/>
          <w:sz w:val="24"/>
          <w:szCs w:val="24"/>
        </w:rPr>
        <w:t>Penelitian ini dilaksanakan oleh penulis yaitu pada Pabrik Teh Walini IHT(</w:t>
      </w:r>
      <w:r w:rsidR="00EE5706">
        <w:rPr>
          <w:rFonts w:ascii="Times New Roman" w:hAnsi="Times New Roman"/>
          <w:sz w:val="24"/>
          <w:szCs w:val="24"/>
        </w:rPr>
        <w:t>PT. Perkebunan Nusantara VIII</w:t>
      </w:r>
      <w:r>
        <w:rPr>
          <w:rFonts w:ascii="Times New Roman" w:hAnsi="Times New Roman"/>
          <w:sz w:val="24"/>
          <w:szCs w:val="24"/>
        </w:rPr>
        <w:t>) yang berlokasi di Jl. Panyileukan , Cileunyi, Bandung,  Jawa Barat. Adapun waktu penelitian yang dilakukan mulai bulan Juni</w:t>
      </w:r>
      <w:r w:rsidR="007B5B95">
        <w:rPr>
          <w:rFonts w:ascii="Times New Roman" w:hAnsi="Times New Roman"/>
          <w:sz w:val="24"/>
          <w:szCs w:val="24"/>
        </w:rPr>
        <w:t xml:space="preserve"> 2017 sampai dengan </w:t>
      </w:r>
      <w:r w:rsidR="008A5041">
        <w:rPr>
          <w:rFonts w:ascii="Times New Roman" w:hAnsi="Times New Roman"/>
          <w:sz w:val="24"/>
          <w:szCs w:val="24"/>
        </w:rPr>
        <w:t xml:space="preserve">sampai dengan Agustus 2017 lalu dilanjutkan kembali mulai </w:t>
      </w:r>
      <w:r w:rsidR="007B5B95">
        <w:rPr>
          <w:rFonts w:ascii="Times New Roman" w:hAnsi="Times New Roman"/>
          <w:sz w:val="24"/>
          <w:szCs w:val="24"/>
        </w:rPr>
        <w:t>Maret 2018</w:t>
      </w:r>
      <w:r>
        <w:rPr>
          <w:rFonts w:ascii="Times New Roman" w:hAnsi="Times New Roman"/>
          <w:sz w:val="24"/>
          <w:szCs w:val="24"/>
        </w:rPr>
        <w:t>.</w:t>
      </w:r>
    </w:p>
    <w:p w:rsidR="00A81EBE" w:rsidRPr="002D5D22" w:rsidRDefault="00A81EBE" w:rsidP="00203EF6">
      <w:pPr>
        <w:autoSpaceDE w:val="0"/>
        <w:autoSpaceDN w:val="0"/>
        <w:adjustRightInd w:val="0"/>
        <w:spacing w:after="0" w:line="480" w:lineRule="auto"/>
        <w:ind w:left="709"/>
        <w:jc w:val="both"/>
        <w:rPr>
          <w:rFonts w:ascii="Times New Roman" w:hAnsi="Times New Roman"/>
          <w:sz w:val="24"/>
          <w:szCs w:val="24"/>
        </w:rPr>
      </w:pPr>
    </w:p>
    <w:p w:rsidR="008A5041" w:rsidRDefault="00A81EBE" w:rsidP="008A5041">
      <w:pPr>
        <w:pStyle w:val="Caption"/>
        <w:spacing w:after="0"/>
        <w:jc w:val="center"/>
        <w:rPr>
          <w:rFonts w:ascii="Times New Roman" w:hAnsi="Times New Roman"/>
          <w:color w:val="auto"/>
          <w:sz w:val="24"/>
          <w:szCs w:val="24"/>
        </w:rPr>
      </w:pPr>
      <w:r>
        <w:rPr>
          <w:rFonts w:ascii="Times New Roman" w:hAnsi="Times New Roman"/>
          <w:color w:val="auto"/>
          <w:sz w:val="24"/>
          <w:szCs w:val="24"/>
        </w:rPr>
        <w:t>Tabel 1.3</w:t>
      </w:r>
      <w:r w:rsidR="008A5041">
        <w:rPr>
          <w:rFonts w:ascii="Times New Roman" w:hAnsi="Times New Roman"/>
          <w:color w:val="auto"/>
          <w:sz w:val="24"/>
          <w:szCs w:val="24"/>
        </w:rPr>
        <w:t xml:space="preserve"> </w:t>
      </w:r>
      <w:r w:rsidR="008A5041">
        <w:rPr>
          <w:rFonts w:ascii="Times New Roman" w:hAnsi="Times New Roman"/>
          <w:i/>
          <w:color w:val="auto"/>
          <w:sz w:val="24"/>
          <w:szCs w:val="24"/>
        </w:rPr>
        <w:t xml:space="preserve">Time Schedul </w:t>
      </w:r>
      <w:r w:rsidR="008A5041">
        <w:rPr>
          <w:rFonts w:ascii="Times New Roman" w:hAnsi="Times New Roman"/>
          <w:color w:val="auto"/>
          <w:sz w:val="24"/>
          <w:szCs w:val="24"/>
        </w:rPr>
        <w:t>Penelitian</w:t>
      </w:r>
      <w:r w:rsidR="008A5041">
        <w:rPr>
          <w:rFonts w:ascii="Times New Roman" w:hAnsi="Times New Roman"/>
          <w:color w:val="auto"/>
          <w:sz w:val="24"/>
          <w:szCs w:val="24"/>
        </w:rPr>
        <w:br/>
      </w:r>
    </w:p>
    <w:tbl>
      <w:tblPr>
        <w:tblW w:w="4250" w:type="pct"/>
        <w:tblInd w:w="108" w:type="dxa"/>
        <w:tblLook w:val="04A0" w:firstRow="1" w:lastRow="0" w:firstColumn="1" w:lastColumn="0" w:noHBand="0" w:noVBand="1"/>
      </w:tblPr>
      <w:tblGrid>
        <w:gridCol w:w="485"/>
        <w:gridCol w:w="2031"/>
        <w:gridCol w:w="326"/>
        <w:gridCol w:w="326"/>
        <w:gridCol w:w="326"/>
        <w:gridCol w:w="326"/>
        <w:gridCol w:w="326"/>
        <w:gridCol w:w="326"/>
        <w:gridCol w:w="326"/>
        <w:gridCol w:w="326"/>
        <w:gridCol w:w="326"/>
        <w:gridCol w:w="326"/>
        <w:gridCol w:w="326"/>
        <w:gridCol w:w="326"/>
        <w:gridCol w:w="326"/>
        <w:gridCol w:w="326"/>
        <w:gridCol w:w="326"/>
        <w:gridCol w:w="326"/>
      </w:tblGrid>
      <w:tr w:rsidR="008A5041" w:rsidTr="00CE12F1">
        <w:trPr>
          <w:trHeight w:val="315"/>
        </w:trPr>
        <w:tc>
          <w:tcPr>
            <w:tcW w:w="386" w:type="pct"/>
            <w:vMerge w:val="restart"/>
            <w:tcBorders>
              <w:top w:val="single" w:sz="8" w:space="0" w:color="auto"/>
              <w:left w:val="single" w:sz="8" w:space="0" w:color="auto"/>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No</w:t>
            </w:r>
          </w:p>
        </w:tc>
        <w:tc>
          <w:tcPr>
            <w:tcW w:w="1295" w:type="pct"/>
            <w:vMerge w:val="restart"/>
            <w:tcBorders>
              <w:top w:val="single" w:sz="8" w:space="0" w:color="auto"/>
              <w:left w:val="single" w:sz="4" w:space="0" w:color="auto"/>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Kegiatan</w:t>
            </w:r>
          </w:p>
        </w:tc>
        <w:tc>
          <w:tcPr>
            <w:tcW w:w="830" w:type="pct"/>
            <w:gridSpan w:val="4"/>
            <w:tcBorders>
              <w:top w:val="single" w:sz="8" w:space="0" w:color="auto"/>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olor w:val="000000"/>
                <w:sz w:val="20"/>
                <w:szCs w:val="20"/>
                <w:lang w:eastAsia="id-ID"/>
              </w:rPr>
              <w:t>Juni</w:t>
            </w:r>
          </w:p>
        </w:tc>
        <w:tc>
          <w:tcPr>
            <w:tcW w:w="830" w:type="pct"/>
            <w:gridSpan w:val="4"/>
            <w:tcBorders>
              <w:top w:val="single" w:sz="8" w:space="0" w:color="auto"/>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olor w:val="000000"/>
                <w:sz w:val="20"/>
                <w:szCs w:val="20"/>
                <w:lang w:eastAsia="id-ID"/>
              </w:rPr>
              <w:t>Juli</w:t>
            </w:r>
          </w:p>
        </w:tc>
        <w:tc>
          <w:tcPr>
            <w:tcW w:w="830" w:type="pct"/>
            <w:gridSpan w:val="4"/>
            <w:tcBorders>
              <w:top w:val="single" w:sz="8" w:space="0" w:color="auto"/>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olor w:val="000000"/>
                <w:sz w:val="20"/>
                <w:szCs w:val="20"/>
                <w:lang w:eastAsia="id-ID"/>
              </w:rPr>
              <w:t>Agustus</w:t>
            </w:r>
          </w:p>
        </w:tc>
        <w:tc>
          <w:tcPr>
            <w:tcW w:w="830" w:type="pct"/>
            <w:gridSpan w:val="4"/>
            <w:tcBorders>
              <w:top w:val="single" w:sz="8" w:space="0" w:color="auto"/>
              <w:left w:val="nil"/>
              <w:bottom w:val="single" w:sz="4" w:space="0" w:color="auto"/>
              <w:right w:val="single" w:sz="8" w:space="0" w:color="000000"/>
            </w:tcBorders>
            <w:noWrap/>
            <w:vAlign w:val="center"/>
            <w:hideMark/>
          </w:tcPr>
          <w:p w:rsidR="008A5041" w:rsidRDefault="008A5041">
            <w:pPr>
              <w:spacing w:after="0" w:line="240" w:lineRule="auto"/>
              <w:jc w:val="center"/>
              <w:rPr>
                <w:rFonts w:ascii="Times New Roman" w:eastAsia="Times New Roman" w:hAnsi="Times New Roman" w:cs="Times New Roman"/>
                <w:color w:val="000000"/>
                <w:sz w:val="20"/>
                <w:szCs w:val="20"/>
                <w:lang w:eastAsia="id-ID"/>
              </w:rPr>
            </w:pPr>
            <w:r>
              <w:rPr>
                <w:rFonts w:ascii="Times New Roman" w:eastAsia="Times New Roman" w:hAnsi="Times New Roman"/>
                <w:color w:val="000000"/>
                <w:sz w:val="20"/>
                <w:szCs w:val="20"/>
                <w:lang w:eastAsia="id-ID"/>
              </w:rPr>
              <w:t>Maret</w:t>
            </w:r>
          </w:p>
        </w:tc>
      </w:tr>
      <w:tr w:rsidR="008A5041" w:rsidTr="00CE12F1">
        <w:trPr>
          <w:trHeight w:val="315"/>
        </w:trPr>
        <w:tc>
          <w:tcPr>
            <w:tcW w:w="0" w:type="auto"/>
            <w:vMerge/>
            <w:tcBorders>
              <w:top w:val="single" w:sz="8" w:space="0" w:color="auto"/>
              <w:left w:val="single" w:sz="8" w:space="0" w:color="auto"/>
              <w:bottom w:val="single" w:sz="4" w:space="0" w:color="auto"/>
              <w:right w:val="single" w:sz="4" w:space="0" w:color="auto"/>
            </w:tcBorders>
            <w:vAlign w:val="center"/>
            <w:hideMark/>
          </w:tcPr>
          <w:p w:rsidR="008A5041" w:rsidRDefault="008A5041">
            <w:pPr>
              <w:spacing w:after="0" w:line="240" w:lineRule="auto"/>
              <w:rPr>
                <w:rFonts w:ascii="Times New Roman" w:eastAsia="Times New Roman" w:hAnsi="Times New Roman" w:cs="Times New Roman"/>
                <w:color w:val="000000"/>
                <w:lang w:eastAsia="id-ID"/>
              </w:rPr>
            </w:pPr>
          </w:p>
        </w:tc>
        <w:tc>
          <w:tcPr>
            <w:tcW w:w="0" w:type="auto"/>
            <w:vMerge/>
            <w:tcBorders>
              <w:top w:val="single" w:sz="8" w:space="0" w:color="auto"/>
              <w:left w:val="single" w:sz="4" w:space="0" w:color="auto"/>
              <w:bottom w:val="single" w:sz="4" w:space="0" w:color="auto"/>
              <w:right w:val="single" w:sz="4" w:space="0" w:color="auto"/>
            </w:tcBorders>
            <w:vAlign w:val="center"/>
            <w:hideMark/>
          </w:tcPr>
          <w:p w:rsidR="008A5041" w:rsidRDefault="008A5041">
            <w:pPr>
              <w:spacing w:after="0" w:line="240" w:lineRule="auto"/>
              <w:rPr>
                <w:rFonts w:ascii="Times New Roman" w:eastAsia="Times New Roman" w:hAnsi="Times New Roman" w:cs="Times New Roman"/>
                <w:color w:val="000000"/>
                <w:lang w:eastAsia="id-ID"/>
              </w:rPr>
            </w:pP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1</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2</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3</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4</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1</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2</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3</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4</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1</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2</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3</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4</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1</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2</w:t>
            </w:r>
          </w:p>
        </w:tc>
        <w:tc>
          <w:tcPr>
            <w:tcW w:w="207" w:type="pct"/>
            <w:tcBorders>
              <w:top w:val="nil"/>
              <w:left w:val="nil"/>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3</w:t>
            </w:r>
          </w:p>
        </w:tc>
        <w:tc>
          <w:tcPr>
            <w:tcW w:w="207" w:type="pct"/>
            <w:tcBorders>
              <w:top w:val="nil"/>
              <w:left w:val="nil"/>
              <w:bottom w:val="single" w:sz="4" w:space="0" w:color="auto"/>
              <w:right w:val="single" w:sz="8"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4</w:t>
            </w:r>
          </w:p>
        </w:tc>
      </w:tr>
      <w:tr w:rsidR="008A5041" w:rsidTr="00104C2A">
        <w:trPr>
          <w:trHeight w:val="315"/>
        </w:trPr>
        <w:tc>
          <w:tcPr>
            <w:tcW w:w="386" w:type="pct"/>
            <w:tcBorders>
              <w:top w:val="nil"/>
              <w:left w:val="single" w:sz="8" w:space="0" w:color="auto"/>
              <w:bottom w:val="single" w:sz="4" w:space="0" w:color="auto"/>
              <w:right w:val="single" w:sz="4" w:space="0" w:color="auto"/>
            </w:tcBorders>
            <w:noWrap/>
            <w:vAlign w:val="center"/>
            <w:hideMark/>
          </w:tcPr>
          <w:p w:rsidR="008A5041" w:rsidRDefault="00D03BB6">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1</w:t>
            </w:r>
          </w:p>
        </w:tc>
        <w:tc>
          <w:tcPr>
            <w:tcW w:w="1295" w:type="pct"/>
            <w:tcBorders>
              <w:top w:val="nil"/>
              <w:left w:val="nil"/>
              <w:bottom w:val="single" w:sz="4" w:space="0" w:color="auto"/>
              <w:right w:val="single" w:sz="4" w:space="0" w:color="auto"/>
            </w:tcBorders>
            <w:noWrap/>
            <w:vAlign w:val="bottom"/>
            <w:hideMark/>
          </w:tcPr>
          <w:p w:rsidR="008A5041" w:rsidRDefault="00D03BB6">
            <w:pPr>
              <w:spacing w:after="0" w:line="240" w:lineRule="auto"/>
              <w:rPr>
                <w:rFonts w:ascii="Times New Roman" w:eastAsia="Times New Roman" w:hAnsi="Times New Roman" w:cs="Times New Roman"/>
                <w:color w:val="000000"/>
                <w:lang w:eastAsia="id-ID"/>
              </w:rPr>
            </w:pPr>
            <w:r>
              <w:rPr>
                <w:rFonts w:ascii="Times New Roman" w:eastAsia="Times New Roman" w:hAnsi="Times New Roman" w:cs="Times New Roman"/>
                <w:color w:val="000000"/>
                <w:lang w:eastAsia="id-ID"/>
              </w:rPr>
              <w:t>Identivikasi masalah</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8"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r>
      <w:tr w:rsidR="00D03BB6" w:rsidTr="004A5046">
        <w:trPr>
          <w:trHeight w:val="315"/>
        </w:trPr>
        <w:tc>
          <w:tcPr>
            <w:tcW w:w="386" w:type="pct"/>
            <w:tcBorders>
              <w:top w:val="nil"/>
              <w:left w:val="single" w:sz="8" w:space="0" w:color="auto"/>
              <w:bottom w:val="single" w:sz="4" w:space="0" w:color="auto"/>
              <w:right w:val="single" w:sz="4" w:space="0" w:color="auto"/>
            </w:tcBorders>
            <w:noWrap/>
            <w:vAlign w:val="center"/>
          </w:tcPr>
          <w:p w:rsidR="00D03BB6" w:rsidRDefault="00D03BB6">
            <w:pPr>
              <w:spacing w:after="0" w:line="240" w:lineRule="auto"/>
              <w:jc w:val="center"/>
              <w:rPr>
                <w:rFonts w:ascii="Times New Roman" w:eastAsia="Times New Roman" w:hAnsi="Times New Roman"/>
                <w:color w:val="000000"/>
                <w:lang w:eastAsia="id-ID"/>
              </w:rPr>
            </w:pPr>
            <w:r>
              <w:rPr>
                <w:rFonts w:ascii="Times New Roman" w:eastAsia="Times New Roman" w:hAnsi="Times New Roman"/>
                <w:color w:val="000000"/>
                <w:lang w:eastAsia="id-ID"/>
              </w:rPr>
              <w:t>2</w:t>
            </w:r>
          </w:p>
        </w:tc>
        <w:tc>
          <w:tcPr>
            <w:tcW w:w="1295" w:type="pct"/>
            <w:tcBorders>
              <w:top w:val="nil"/>
              <w:left w:val="nil"/>
              <w:bottom w:val="single" w:sz="4" w:space="0" w:color="auto"/>
              <w:right w:val="single" w:sz="4" w:space="0" w:color="auto"/>
            </w:tcBorders>
            <w:noWrap/>
            <w:vAlign w:val="bottom"/>
          </w:tcPr>
          <w:p w:rsidR="00D03BB6" w:rsidRDefault="00D03BB6">
            <w:pPr>
              <w:spacing w:after="0" w:line="240" w:lineRule="auto"/>
              <w:rPr>
                <w:rFonts w:ascii="Times New Roman" w:eastAsia="Times New Roman" w:hAnsi="Times New Roman"/>
                <w:color w:val="000000"/>
                <w:lang w:eastAsia="id-ID"/>
              </w:rPr>
            </w:pPr>
            <w:r>
              <w:rPr>
                <w:rFonts w:ascii="Times New Roman" w:eastAsia="Times New Roman" w:hAnsi="Times New Roman"/>
                <w:color w:val="000000"/>
                <w:lang w:eastAsia="id-ID"/>
              </w:rPr>
              <w:t>Wawancara</w:t>
            </w:r>
          </w:p>
        </w:tc>
        <w:tc>
          <w:tcPr>
            <w:tcW w:w="207" w:type="pct"/>
            <w:tcBorders>
              <w:top w:val="nil"/>
              <w:left w:val="nil"/>
              <w:bottom w:val="single" w:sz="4" w:space="0" w:color="auto"/>
              <w:right w:val="single" w:sz="4" w:space="0" w:color="auto"/>
            </w:tcBorders>
            <w:shd w:val="clear" w:color="auto" w:fill="000000"/>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000000"/>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FFFFFF"/>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000000"/>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000000"/>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FFFFFF"/>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FFFFFF"/>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FFFFFF"/>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FFFFFF" w:themeFill="background1"/>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shd w:val="clear" w:color="auto" w:fill="FFFFFF" w:themeFill="background1"/>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4" w:space="0" w:color="auto"/>
            </w:tcBorders>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c>
          <w:tcPr>
            <w:tcW w:w="207" w:type="pct"/>
            <w:tcBorders>
              <w:top w:val="nil"/>
              <w:left w:val="nil"/>
              <w:bottom w:val="single" w:sz="4" w:space="0" w:color="auto"/>
              <w:right w:val="single" w:sz="8" w:space="0" w:color="auto"/>
            </w:tcBorders>
            <w:noWrap/>
            <w:vAlign w:val="bottom"/>
          </w:tcPr>
          <w:p w:rsidR="00D03BB6" w:rsidRDefault="00D03BB6">
            <w:pPr>
              <w:spacing w:after="0" w:line="240" w:lineRule="auto"/>
              <w:rPr>
                <w:rFonts w:ascii="Times New Roman" w:eastAsia="Times New Roman" w:hAnsi="Times New Roman"/>
                <w:color w:val="000000"/>
                <w:sz w:val="24"/>
                <w:szCs w:val="24"/>
                <w:lang w:eastAsia="id-ID"/>
              </w:rPr>
            </w:pPr>
          </w:p>
        </w:tc>
      </w:tr>
      <w:tr w:rsidR="008A5041" w:rsidTr="00CE12F1">
        <w:trPr>
          <w:trHeight w:val="315"/>
        </w:trPr>
        <w:tc>
          <w:tcPr>
            <w:tcW w:w="386" w:type="pct"/>
            <w:tcBorders>
              <w:top w:val="nil"/>
              <w:left w:val="single" w:sz="8" w:space="0" w:color="auto"/>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2</w:t>
            </w:r>
          </w:p>
        </w:tc>
        <w:tc>
          <w:tcPr>
            <w:tcW w:w="1295" w:type="pct"/>
            <w:tcBorders>
              <w:top w:val="nil"/>
              <w:left w:val="nil"/>
              <w:bottom w:val="single" w:sz="4" w:space="0" w:color="auto"/>
              <w:right w:val="single" w:sz="4" w:space="0" w:color="auto"/>
            </w:tcBorders>
            <w:noWrap/>
            <w:vAlign w:val="center"/>
            <w:hideMark/>
          </w:tcPr>
          <w:p w:rsidR="008A5041" w:rsidRDefault="008A5041">
            <w:pPr>
              <w:spacing w:after="0" w:line="240" w:lineRule="auto"/>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Observasi</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8"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r>
      <w:tr w:rsidR="008A5041" w:rsidTr="00CE12F1">
        <w:trPr>
          <w:trHeight w:val="315"/>
        </w:trPr>
        <w:tc>
          <w:tcPr>
            <w:tcW w:w="386" w:type="pct"/>
            <w:tcBorders>
              <w:top w:val="nil"/>
              <w:left w:val="single" w:sz="8" w:space="0" w:color="auto"/>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3</w:t>
            </w:r>
          </w:p>
        </w:tc>
        <w:tc>
          <w:tcPr>
            <w:tcW w:w="1295"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Studi pustaka</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8"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r>
      <w:tr w:rsidR="008A5041" w:rsidTr="004A5046">
        <w:trPr>
          <w:trHeight w:val="506"/>
        </w:trPr>
        <w:tc>
          <w:tcPr>
            <w:tcW w:w="386" w:type="pct"/>
            <w:tcBorders>
              <w:top w:val="nil"/>
              <w:left w:val="single" w:sz="8" w:space="0" w:color="auto"/>
              <w:bottom w:val="single" w:sz="4"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4</w:t>
            </w:r>
          </w:p>
        </w:tc>
        <w:tc>
          <w:tcPr>
            <w:tcW w:w="1295" w:type="pct"/>
            <w:tcBorders>
              <w:top w:val="nil"/>
              <w:left w:val="nil"/>
              <w:bottom w:val="single" w:sz="4" w:space="0" w:color="auto"/>
              <w:right w:val="single" w:sz="4" w:space="0" w:color="auto"/>
            </w:tcBorders>
            <w:hideMark/>
          </w:tcPr>
          <w:p w:rsidR="008A5041" w:rsidRDefault="008A5041">
            <w:pPr>
              <w:spacing w:after="0" w:line="240" w:lineRule="auto"/>
              <w:jc w:val="both"/>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Pengumpulan data</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FFFFFF" w:themeFill="background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themeFill="text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4" w:space="0" w:color="auto"/>
              <w:right w:val="single" w:sz="8"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r>
      <w:tr w:rsidR="008A5041" w:rsidTr="00104C2A">
        <w:trPr>
          <w:trHeight w:val="330"/>
        </w:trPr>
        <w:tc>
          <w:tcPr>
            <w:tcW w:w="386" w:type="pct"/>
            <w:tcBorders>
              <w:top w:val="nil"/>
              <w:left w:val="single" w:sz="8" w:space="0" w:color="auto"/>
              <w:bottom w:val="single" w:sz="8" w:space="0" w:color="auto"/>
              <w:right w:val="single" w:sz="4" w:space="0" w:color="auto"/>
            </w:tcBorders>
            <w:noWrap/>
            <w:vAlign w:val="center"/>
            <w:hideMark/>
          </w:tcPr>
          <w:p w:rsidR="008A5041" w:rsidRDefault="008A5041">
            <w:pPr>
              <w:spacing w:after="0" w:line="240" w:lineRule="auto"/>
              <w:jc w:val="center"/>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5</w:t>
            </w:r>
          </w:p>
        </w:tc>
        <w:tc>
          <w:tcPr>
            <w:tcW w:w="1295" w:type="pct"/>
            <w:tcBorders>
              <w:top w:val="nil"/>
              <w:left w:val="nil"/>
              <w:bottom w:val="single" w:sz="8" w:space="0" w:color="auto"/>
              <w:right w:val="single" w:sz="4" w:space="0" w:color="auto"/>
            </w:tcBorders>
            <w:noWrap/>
            <w:vAlign w:val="bottom"/>
            <w:hideMark/>
          </w:tcPr>
          <w:p w:rsidR="008A5041" w:rsidRDefault="008A5041">
            <w:pPr>
              <w:spacing w:after="0" w:line="240" w:lineRule="auto"/>
              <w:jc w:val="both"/>
              <w:rPr>
                <w:rFonts w:ascii="Times New Roman" w:eastAsia="Times New Roman" w:hAnsi="Times New Roman" w:cs="Times New Roman"/>
                <w:color w:val="000000"/>
                <w:lang w:eastAsia="id-ID"/>
              </w:rPr>
            </w:pPr>
            <w:r>
              <w:rPr>
                <w:rFonts w:ascii="Times New Roman" w:eastAsia="Times New Roman" w:hAnsi="Times New Roman"/>
                <w:color w:val="000000"/>
                <w:lang w:eastAsia="id-ID"/>
              </w:rPr>
              <w:t>Proses analisis</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FFFFFF"/>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000000"/>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4" w:space="0" w:color="auto"/>
            </w:tcBorders>
            <w:shd w:val="clear" w:color="auto" w:fill="000000" w:themeFill="text1"/>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c>
          <w:tcPr>
            <w:tcW w:w="207" w:type="pct"/>
            <w:tcBorders>
              <w:top w:val="nil"/>
              <w:left w:val="nil"/>
              <w:bottom w:val="single" w:sz="8" w:space="0" w:color="auto"/>
              <w:right w:val="single" w:sz="8" w:space="0" w:color="auto"/>
            </w:tcBorders>
            <w:noWrap/>
            <w:vAlign w:val="bottom"/>
            <w:hideMark/>
          </w:tcPr>
          <w:p w:rsidR="008A5041" w:rsidRDefault="008A5041">
            <w:pPr>
              <w:spacing w:after="0" w:line="240" w:lineRule="auto"/>
              <w:rPr>
                <w:rFonts w:ascii="Times New Roman" w:eastAsia="Times New Roman" w:hAnsi="Times New Roman" w:cs="Times New Roman"/>
                <w:color w:val="000000"/>
                <w:sz w:val="24"/>
                <w:szCs w:val="24"/>
                <w:lang w:eastAsia="id-ID"/>
              </w:rPr>
            </w:pPr>
            <w:r>
              <w:rPr>
                <w:rFonts w:ascii="Times New Roman" w:eastAsia="Times New Roman" w:hAnsi="Times New Roman"/>
                <w:color w:val="000000"/>
                <w:sz w:val="24"/>
                <w:szCs w:val="24"/>
                <w:lang w:eastAsia="id-ID"/>
              </w:rPr>
              <w:t> </w:t>
            </w:r>
          </w:p>
        </w:tc>
      </w:tr>
    </w:tbl>
    <w:p w:rsidR="00CE12F1" w:rsidRDefault="00CE12F1" w:rsidP="00CE12F1">
      <w:pPr>
        <w:pStyle w:val="ListParagraph"/>
        <w:spacing w:line="480" w:lineRule="auto"/>
        <w:ind w:left="0" w:firstLine="720"/>
        <w:jc w:val="both"/>
        <w:rPr>
          <w:rFonts w:ascii="Times New Roman" w:hAnsi="Times New Roman"/>
          <w:sz w:val="24"/>
          <w:szCs w:val="24"/>
        </w:rPr>
      </w:pPr>
    </w:p>
    <w:p w:rsidR="00CE12F1" w:rsidRPr="00812CD1" w:rsidRDefault="00CE12F1" w:rsidP="00CE12F1">
      <w:pPr>
        <w:pStyle w:val="ListParagraph"/>
        <w:spacing w:line="480" w:lineRule="auto"/>
        <w:ind w:left="0" w:firstLine="720"/>
        <w:jc w:val="both"/>
        <w:rPr>
          <w:rFonts w:ascii="Times New Roman" w:hAnsi="Times New Roman"/>
          <w:sz w:val="24"/>
          <w:szCs w:val="24"/>
        </w:rPr>
      </w:pPr>
      <w:r>
        <w:rPr>
          <w:rFonts w:ascii="Times New Roman" w:hAnsi="Times New Roman"/>
          <w:sz w:val="24"/>
          <w:szCs w:val="24"/>
        </w:rPr>
        <w:t>Tabel 1.2</w:t>
      </w:r>
      <w:r w:rsidRPr="00812CD1">
        <w:rPr>
          <w:rFonts w:ascii="Times New Roman" w:hAnsi="Times New Roman"/>
          <w:sz w:val="24"/>
          <w:szCs w:val="24"/>
        </w:rPr>
        <w:t xml:space="preserve"> </w:t>
      </w:r>
      <w:r w:rsidRPr="00812CD1">
        <w:rPr>
          <w:rFonts w:ascii="Times New Roman" w:hAnsi="Times New Roman"/>
          <w:i/>
          <w:sz w:val="24"/>
          <w:szCs w:val="24"/>
        </w:rPr>
        <w:t xml:space="preserve">Time Schedule </w:t>
      </w:r>
      <w:r w:rsidRPr="00812CD1">
        <w:rPr>
          <w:rFonts w:ascii="Times New Roman" w:hAnsi="Times New Roman"/>
          <w:sz w:val="24"/>
          <w:szCs w:val="24"/>
        </w:rPr>
        <w:t>peneli</w:t>
      </w:r>
      <w:r>
        <w:rPr>
          <w:rFonts w:ascii="Times New Roman" w:hAnsi="Times New Roman"/>
          <w:sz w:val="24"/>
          <w:szCs w:val="24"/>
        </w:rPr>
        <w:t>ti melakukan penelitian selama empat</w:t>
      </w:r>
      <w:r w:rsidRPr="00812CD1">
        <w:rPr>
          <w:rFonts w:ascii="Times New Roman" w:hAnsi="Times New Roman"/>
          <w:sz w:val="24"/>
          <w:szCs w:val="24"/>
        </w:rPr>
        <w:t xml:space="preserve"> bulan, penelitian dimulai pada bulan </w:t>
      </w:r>
      <w:r w:rsidR="00D03BB6">
        <w:rPr>
          <w:rFonts w:ascii="Times New Roman" w:hAnsi="Times New Roman"/>
          <w:sz w:val="24"/>
          <w:szCs w:val="24"/>
        </w:rPr>
        <w:t>Juni 2017</w:t>
      </w:r>
      <w:r w:rsidRPr="00812CD1">
        <w:rPr>
          <w:rFonts w:ascii="Times New Roman" w:hAnsi="Times New Roman"/>
          <w:sz w:val="24"/>
          <w:szCs w:val="24"/>
        </w:rPr>
        <w:t>. Proses penelitan ini diawali dengan identifikasi masalah pada perusahaan</w:t>
      </w:r>
      <w:r>
        <w:rPr>
          <w:rFonts w:ascii="Times New Roman" w:hAnsi="Times New Roman"/>
          <w:sz w:val="24"/>
          <w:szCs w:val="24"/>
        </w:rPr>
        <w:t xml:space="preserve"> yang dilakukan pada minggu pertama</w:t>
      </w:r>
      <w:r w:rsidR="00104C2A">
        <w:rPr>
          <w:rFonts w:ascii="Times New Roman" w:hAnsi="Times New Roman"/>
          <w:sz w:val="24"/>
          <w:szCs w:val="24"/>
        </w:rPr>
        <w:t xml:space="preserve"> dan minggu kedua</w:t>
      </w:r>
      <w:r>
        <w:rPr>
          <w:rFonts w:ascii="Times New Roman" w:hAnsi="Times New Roman"/>
          <w:sz w:val="24"/>
          <w:szCs w:val="24"/>
        </w:rPr>
        <w:t xml:space="preserve"> </w:t>
      </w:r>
      <w:r w:rsidRPr="00812CD1">
        <w:rPr>
          <w:rFonts w:ascii="Times New Roman" w:hAnsi="Times New Roman"/>
          <w:sz w:val="24"/>
          <w:szCs w:val="24"/>
        </w:rPr>
        <w:t xml:space="preserve">pada bulan </w:t>
      </w:r>
      <w:r w:rsidR="00104C2A">
        <w:rPr>
          <w:rFonts w:ascii="Times New Roman" w:hAnsi="Times New Roman"/>
          <w:sz w:val="24"/>
          <w:szCs w:val="24"/>
        </w:rPr>
        <w:t>Juni</w:t>
      </w:r>
      <w:r w:rsidRPr="00812CD1">
        <w:rPr>
          <w:rFonts w:ascii="Times New Roman" w:hAnsi="Times New Roman"/>
          <w:sz w:val="24"/>
          <w:szCs w:val="24"/>
        </w:rPr>
        <w:t xml:space="preserve"> dalam mengindentifikasi masalah ini peneliti mencoba melakukan pendek</w:t>
      </w:r>
      <w:r w:rsidR="00104C2A">
        <w:rPr>
          <w:rFonts w:ascii="Times New Roman" w:hAnsi="Times New Roman"/>
          <w:sz w:val="24"/>
          <w:szCs w:val="24"/>
        </w:rPr>
        <w:t xml:space="preserve">atan kepada beberapa karyawan Pabrik Teh </w:t>
      </w:r>
      <w:r w:rsidR="00104C2A">
        <w:rPr>
          <w:rFonts w:ascii="Times New Roman" w:hAnsi="Times New Roman"/>
          <w:sz w:val="24"/>
          <w:szCs w:val="24"/>
        </w:rPr>
        <w:lastRenderedPageBreak/>
        <w:t>Walini IHT(PT. Perkebunan Nusantara VIII)</w:t>
      </w:r>
      <w:r w:rsidRPr="00812CD1">
        <w:rPr>
          <w:rFonts w:ascii="Times New Roman" w:hAnsi="Times New Roman"/>
          <w:sz w:val="24"/>
          <w:szCs w:val="24"/>
        </w:rPr>
        <w:t xml:space="preserve"> untuk mendapatkan sebuah informasi mengenai suatu masalah yang terdapat pada</w:t>
      </w:r>
      <w:r w:rsidR="00104C2A" w:rsidRPr="00104C2A">
        <w:rPr>
          <w:rFonts w:ascii="Times New Roman" w:hAnsi="Times New Roman"/>
          <w:sz w:val="24"/>
          <w:szCs w:val="24"/>
        </w:rPr>
        <w:t xml:space="preserve"> </w:t>
      </w:r>
      <w:r w:rsidR="00104C2A">
        <w:rPr>
          <w:rFonts w:ascii="Times New Roman" w:hAnsi="Times New Roman"/>
          <w:sz w:val="24"/>
          <w:szCs w:val="24"/>
        </w:rPr>
        <w:t>Pabrik Teh Walini IHT(PT. Perkebunan Nusantara VIII)</w:t>
      </w:r>
      <w:r w:rsidRPr="00812CD1">
        <w:rPr>
          <w:rFonts w:ascii="Times New Roman" w:hAnsi="Times New Roman"/>
          <w:sz w:val="24"/>
          <w:szCs w:val="24"/>
        </w:rPr>
        <w:t xml:space="preserve">. Setelah mengetahui masalah yang dihadapi </w:t>
      </w:r>
      <w:r w:rsidR="00104C2A">
        <w:rPr>
          <w:rFonts w:ascii="Times New Roman" w:hAnsi="Times New Roman"/>
          <w:sz w:val="24"/>
          <w:szCs w:val="24"/>
        </w:rPr>
        <w:t xml:space="preserve">Pabrik Teh Walini IHT(PT. Perkebunan Nusantara VIII) </w:t>
      </w:r>
      <w:r w:rsidRPr="00812CD1">
        <w:rPr>
          <w:rFonts w:ascii="Times New Roman" w:hAnsi="Times New Roman"/>
          <w:sz w:val="24"/>
          <w:szCs w:val="24"/>
        </w:rPr>
        <w:t>kemudian melakukan wawancar</w:t>
      </w:r>
      <w:r>
        <w:rPr>
          <w:rFonts w:ascii="Times New Roman" w:hAnsi="Times New Roman"/>
          <w:sz w:val="24"/>
          <w:szCs w:val="24"/>
        </w:rPr>
        <w:t>a yang dilakukan pada minggu kedua sampai minggu ketiga</w:t>
      </w:r>
      <w:r w:rsidRPr="00812CD1">
        <w:rPr>
          <w:rFonts w:ascii="Times New Roman" w:hAnsi="Times New Roman"/>
          <w:sz w:val="24"/>
          <w:szCs w:val="24"/>
        </w:rPr>
        <w:t xml:space="preserve"> bulan </w:t>
      </w:r>
      <w:r w:rsidR="00104C2A">
        <w:rPr>
          <w:rFonts w:ascii="Times New Roman" w:hAnsi="Times New Roman"/>
          <w:sz w:val="24"/>
          <w:szCs w:val="24"/>
        </w:rPr>
        <w:t>Juni</w:t>
      </w:r>
      <w:r w:rsidRPr="00812CD1">
        <w:rPr>
          <w:rFonts w:ascii="Times New Roman" w:hAnsi="Times New Roman"/>
          <w:sz w:val="24"/>
          <w:szCs w:val="24"/>
        </w:rPr>
        <w:t xml:space="preserve"> peneliti menanyakan beberapa pertanyaan yang berkaitan mengenai masalah tersebut seperti apa masalah yang terjadi, bagaimana masalah tersebut bisa terjadi, kenapa masalah tersebut bisa terjadi. Setelah melakukan wawancara langkah selanjutnya yang dilakukan peneliti yaitu dengan observasi langsung pada </w:t>
      </w:r>
      <w:r w:rsidR="00104C2A">
        <w:rPr>
          <w:rFonts w:ascii="Times New Roman" w:hAnsi="Times New Roman"/>
          <w:sz w:val="24"/>
          <w:szCs w:val="24"/>
        </w:rPr>
        <w:t>Pabrik Teh Walini IHT(PT. Perkebunan Nusantara VIII)</w:t>
      </w:r>
      <w:r>
        <w:rPr>
          <w:rFonts w:ascii="Times New Roman" w:hAnsi="Times New Roman"/>
          <w:sz w:val="24"/>
          <w:szCs w:val="24"/>
        </w:rPr>
        <w:t xml:space="preserve">, </w:t>
      </w:r>
      <w:r w:rsidRPr="00812CD1">
        <w:rPr>
          <w:rFonts w:ascii="Times New Roman" w:hAnsi="Times New Roman"/>
          <w:sz w:val="24"/>
          <w:szCs w:val="24"/>
        </w:rPr>
        <w:t>observasi ini dilakukan untuk mengetahui proses kegiatan serta dapat mengamati secara langsung proses kegiatan operasionalnya</w:t>
      </w:r>
      <w:r>
        <w:rPr>
          <w:rFonts w:ascii="Times New Roman" w:hAnsi="Times New Roman"/>
          <w:sz w:val="24"/>
          <w:szCs w:val="24"/>
        </w:rPr>
        <w:t xml:space="preserve"> </w:t>
      </w:r>
      <w:r w:rsidRPr="00812CD1">
        <w:rPr>
          <w:rFonts w:ascii="Times New Roman" w:hAnsi="Times New Roman"/>
          <w:sz w:val="24"/>
          <w:szCs w:val="24"/>
        </w:rPr>
        <w:t xml:space="preserve">yang dilakukan pada pada minggu </w:t>
      </w:r>
      <w:r w:rsidR="00104C2A">
        <w:rPr>
          <w:rFonts w:ascii="Times New Roman" w:hAnsi="Times New Roman"/>
          <w:sz w:val="24"/>
          <w:szCs w:val="24"/>
        </w:rPr>
        <w:t>keempat bulan Juni</w:t>
      </w:r>
      <w:r>
        <w:rPr>
          <w:rFonts w:ascii="Times New Roman" w:hAnsi="Times New Roman"/>
          <w:sz w:val="24"/>
          <w:szCs w:val="24"/>
        </w:rPr>
        <w:t xml:space="preserve"> sampai minggu pertama</w:t>
      </w:r>
      <w:r w:rsidRPr="00812CD1">
        <w:rPr>
          <w:rFonts w:ascii="Times New Roman" w:hAnsi="Times New Roman"/>
          <w:sz w:val="24"/>
          <w:szCs w:val="24"/>
        </w:rPr>
        <w:t xml:space="preserve"> bulan </w:t>
      </w:r>
      <w:r w:rsidR="00104C2A">
        <w:rPr>
          <w:rFonts w:ascii="Times New Roman" w:hAnsi="Times New Roman"/>
          <w:sz w:val="24"/>
          <w:szCs w:val="24"/>
        </w:rPr>
        <w:t>Juli</w:t>
      </w:r>
      <w:r w:rsidRPr="00812CD1">
        <w:rPr>
          <w:rFonts w:ascii="Times New Roman" w:hAnsi="Times New Roman"/>
          <w:sz w:val="24"/>
          <w:szCs w:val="24"/>
        </w:rPr>
        <w:t>.</w:t>
      </w:r>
    </w:p>
    <w:p w:rsidR="00CE12F1" w:rsidRDefault="00CE12F1" w:rsidP="00CE12F1">
      <w:pPr>
        <w:pStyle w:val="ListParagraph"/>
        <w:spacing w:after="0" w:line="480" w:lineRule="auto"/>
        <w:ind w:left="0" w:firstLine="720"/>
        <w:jc w:val="both"/>
        <w:rPr>
          <w:rFonts w:ascii="Times New Roman" w:hAnsi="Times New Roman"/>
          <w:sz w:val="24"/>
          <w:szCs w:val="24"/>
        </w:rPr>
      </w:pPr>
      <w:r w:rsidRPr="00812CD1">
        <w:rPr>
          <w:rFonts w:ascii="Times New Roman" w:hAnsi="Times New Roman"/>
          <w:sz w:val="24"/>
          <w:szCs w:val="24"/>
        </w:rPr>
        <w:t xml:space="preserve">Langkah selanjutnya setelah peneliti mendapat informasi mengenai masalah-masalah yang dihadapi </w:t>
      </w:r>
      <w:r w:rsidR="00104C2A">
        <w:rPr>
          <w:rFonts w:ascii="Times New Roman" w:hAnsi="Times New Roman"/>
          <w:sz w:val="24"/>
          <w:szCs w:val="24"/>
        </w:rPr>
        <w:t>Pabrik Teh Walini IHT(PT. Perkebunan Nusantara VIII)</w:t>
      </w:r>
      <w:r w:rsidRPr="00812CD1">
        <w:rPr>
          <w:rFonts w:ascii="Times New Roman" w:hAnsi="Times New Roman"/>
          <w:sz w:val="24"/>
          <w:szCs w:val="24"/>
        </w:rPr>
        <w:t xml:space="preserve">, melakukan pengumpulan data sekunder, meminta data yang berkaitan dengan penelitian yang akan dibuat yang dilakukan pada pada minggu </w:t>
      </w:r>
      <w:r w:rsidR="00104C2A">
        <w:rPr>
          <w:rFonts w:ascii="Times New Roman" w:hAnsi="Times New Roman"/>
          <w:sz w:val="24"/>
          <w:szCs w:val="24"/>
        </w:rPr>
        <w:t xml:space="preserve">keempat bulan Juni </w:t>
      </w:r>
      <w:r>
        <w:rPr>
          <w:rFonts w:ascii="Times New Roman" w:hAnsi="Times New Roman"/>
          <w:sz w:val="24"/>
          <w:szCs w:val="24"/>
        </w:rPr>
        <w:t>sampai minggu pertama</w:t>
      </w:r>
      <w:r w:rsidRPr="00812CD1">
        <w:rPr>
          <w:rFonts w:ascii="Times New Roman" w:hAnsi="Times New Roman"/>
          <w:sz w:val="24"/>
          <w:szCs w:val="24"/>
        </w:rPr>
        <w:t xml:space="preserve"> bulan </w:t>
      </w:r>
      <w:r w:rsidR="00104C2A">
        <w:rPr>
          <w:rFonts w:ascii="Times New Roman" w:hAnsi="Times New Roman"/>
          <w:sz w:val="24"/>
          <w:szCs w:val="24"/>
        </w:rPr>
        <w:t>Juli</w:t>
      </w:r>
      <w:r w:rsidRPr="00812CD1">
        <w:rPr>
          <w:rFonts w:ascii="Times New Roman" w:hAnsi="Times New Roman"/>
          <w:sz w:val="24"/>
          <w:szCs w:val="24"/>
        </w:rPr>
        <w:t xml:space="preserve">. Apabila semua data-data yang diperlukan sudah terkumpul peneliti melakukan langkah selanjutnya yaitu penetapan rumusan masalah serta penetapan tujuan, hal ini dilakukan untuk menunjang keberhasilan peneliti dalam melakukan sebuah penelitian penetapan perumusan masalah dan tujuan dilakukan pada </w:t>
      </w:r>
      <w:r>
        <w:rPr>
          <w:rFonts w:ascii="Times New Roman" w:hAnsi="Times New Roman"/>
          <w:sz w:val="24"/>
          <w:szCs w:val="24"/>
        </w:rPr>
        <w:t>minggu pertama</w:t>
      </w:r>
      <w:r w:rsidRPr="00812CD1">
        <w:rPr>
          <w:rFonts w:ascii="Times New Roman" w:hAnsi="Times New Roman"/>
          <w:sz w:val="24"/>
          <w:szCs w:val="24"/>
        </w:rPr>
        <w:t xml:space="preserve"> bulan </w:t>
      </w:r>
      <w:r>
        <w:rPr>
          <w:rFonts w:ascii="Times New Roman" w:hAnsi="Times New Roman"/>
          <w:sz w:val="24"/>
          <w:szCs w:val="24"/>
        </w:rPr>
        <w:t>Maret</w:t>
      </w:r>
      <w:r w:rsidRPr="00812CD1">
        <w:rPr>
          <w:rFonts w:ascii="Times New Roman" w:hAnsi="Times New Roman"/>
          <w:sz w:val="24"/>
          <w:szCs w:val="24"/>
        </w:rPr>
        <w:t>.</w:t>
      </w:r>
    </w:p>
    <w:p w:rsidR="00A81EBE" w:rsidRDefault="00A81EBE" w:rsidP="00CE12F1">
      <w:pPr>
        <w:pStyle w:val="ListParagraph"/>
        <w:spacing w:after="0" w:line="480" w:lineRule="auto"/>
        <w:ind w:left="0" w:firstLine="720"/>
        <w:jc w:val="both"/>
        <w:rPr>
          <w:rFonts w:ascii="Times New Roman" w:hAnsi="Times New Roman"/>
          <w:sz w:val="24"/>
          <w:szCs w:val="24"/>
        </w:rPr>
      </w:pPr>
    </w:p>
    <w:p w:rsidR="00A81EBE" w:rsidRPr="00812CD1" w:rsidRDefault="00A81EBE" w:rsidP="00CE12F1">
      <w:pPr>
        <w:pStyle w:val="ListParagraph"/>
        <w:spacing w:after="0" w:line="480" w:lineRule="auto"/>
        <w:ind w:left="0" w:firstLine="720"/>
        <w:jc w:val="both"/>
        <w:rPr>
          <w:rFonts w:ascii="Times New Roman" w:hAnsi="Times New Roman"/>
          <w:sz w:val="24"/>
          <w:szCs w:val="24"/>
        </w:rPr>
      </w:pPr>
    </w:p>
    <w:p w:rsidR="00203EF6" w:rsidRPr="00FA5109" w:rsidRDefault="00CE12F1" w:rsidP="00FA5109">
      <w:pPr>
        <w:spacing w:after="0" w:line="480" w:lineRule="auto"/>
        <w:ind w:firstLine="720"/>
        <w:jc w:val="both"/>
        <w:rPr>
          <w:rFonts w:ascii="Times New Roman" w:hAnsi="Times New Roman"/>
          <w:sz w:val="24"/>
          <w:szCs w:val="24"/>
        </w:rPr>
      </w:pPr>
      <w:r>
        <w:rPr>
          <w:rFonts w:ascii="Times New Roman" w:hAnsi="Times New Roman"/>
          <w:sz w:val="24"/>
          <w:szCs w:val="24"/>
        </w:rPr>
        <w:lastRenderedPageBreak/>
        <w:t xml:space="preserve">Pada </w:t>
      </w:r>
      <w:r w:rsidRPr="00812CD1">
        <w:rPr>
          <w:rFonts w:ascii="Times New Roman" w:hAnsi="Times New Roman"/>
          <w:sz w:val="24"/>
          <w:szCs w:val="24"/>
        </w:rPr>
        <w:t xml:space="preserve">bulan </w:t>
      </w:r>
      <w:r>
        <w:rPr>
          <w:rFonts w:ascii="Times New Roman" w:hAnsi="Times New Roman"/>
          <w:sz w:val="24"/>
          <w:szCs w:val="24"/>
        </w:rPr>
        <w:t>Maret</w:t>
      </w:r>
      <w:r w:rsidRPr="00812CD1">
        <w:rPr>
          <w:rFonts w:ascii="Times New Roman" w:hAnsi="Times New Roman"/>
          <w:sz w:val="24"/>
          <w:szCs w:val="24"/>
        </w:rPr>
        <w:t xml:space="preserve"> melakukan proses pengelolaan data yang di dapat dari perusahaan. Langkah selanjutnya peneliti melakukan proses analisis yang diambil dari hasil perhitungan data yang di dapat peneliti. Jika </w:t>
      </w:r>
      <w:r>
        <w:rPr>
          <w:rFonts w:ascii="Times New Roman" w:hAnsi="Times New Roman"/>
          <w:sz w:val="24"/>
          <w:szCs w:val="24"/>
        </w:rPr>
        <w:t>proses analisis telah dilakukan.</w:t>
      </w:r>
      <w:r w:rsidRPr="00812CD1">
        <w:rPr>
          <w:rFonts w:ascii="Times New Roman" w:hAnsi="Times New Roman"/>
          <w:sz w:val="24"/>
          <w:szCs w:val="24"/>
        </w:rPr>
        <w:t xml:space="preserve"> </w:t>
      </w:r>
    </w:p>
    <w:sectPr w:rsidR="00203EF6" w:rsidRPr="00FA5109" w:rsidSect="00947A07">
      <w:footerReference w:type="default" r:id="rId9"/>
      <w:pgSz w:w="11906" w:h="16838"/>
      <w:pgMar w:top="1701" w:right="1701" w:bottom="1701" w:left="226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14B" w:rsidRDefault="00AF314B" w:rsidP="00AF314B">
      <w:pPr>
        <w:spacing w:after="0" w:line="240" w:lineRule="auto"/>
      </w:pPr>
      <w:r>
        <w:separator/>
      </w:r>
    </w:p>
  </w:endnote>
  <w:endnote w:type="continuationSeparator" w:id="0">
    <w:p w:rsidR="00AF314B" w:rsidRDefault="00AF314B" w:rsidP="00AF3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475670"/>
      <w:docPartObj>
        <w:docPartGallery w:val="Page Numbers (Bottom of Page)"/>
        <w:docPartUnique/>
      </w:docPartObj>
    </w:sdtPr>
    <w:sdtEndPr>
      <w:rPr>
        <w:noProof/>
      </w:rPr>
    </w:sdtEndPr>
    <w:sdtContent>
      <w:p w:rsidR="00947A07" w:rsidRDefault="00947A07">
        <w:pPr>
          <w:pStyle w:val="Footer"/>
          <w:jc w:val="right"/>
        </w:pPr>
        <w:r>
          <w:fldChar w:fldCharType="begin"/>
        </w:r>
        <w:r>
          <w:instrText xml:space="preserve"> PAGE   \* MERGEFORMAT </w:instrText>
        </w:r>
        <w:r>
          <w:fldChar w:fldCharType="separate"/>
        </w:r>
        <w:r w:rsidR="00EA19C3">
          <w:rPr>
            <w:noProof/>
          </w:rPr>
          <w:t>6</w:t>
        </w:r>
        <w:r>
          <w:rPr>
            <w:noProof/>
          </w:rPr>
          <w:fldChar w:fldCharType="end"/>
        </w:r>
      </w:p>
    </w:sdtContent>
  </w:sdt>
  <w:p w:rsidR="00947A07" w:rsidRPr="00947A07" w:rsidRDefault="00947A07" w:rsidP="00947A07">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14B" w:rsidRDefault="00AF314B" w:rsidP="00AF314B">
      <w:pPr>
        <w:spacing w:after="0" w:line="240" w:lineRule="auto"/>
      </w:pPr>
      <w:r>
        <w:separator/>
      </w:r>
    </w:p>
  </w:footnote>
  <w:footnote w:type="continuationSeparator" w:id="0">
    <w:p w:rsidR="00AF314B" w:rsidRDefault="00AF314B" w:rsidP="00AF31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5488C"/>
    <w:multiLevelType w:val="hybridMultilevel"/>
    <w:tmpl w:val="97C6147C"/>
    <w:lvl w:ilvl="0" w:tplc="57B6427A">
      <w:start w:val="3"/>
      <w:numFmt w:val="decimal"/>
      <w:lvlText w:val="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1745D28"/>
    <w:multiLevelType w:val="hybridMultilevel"/>
    <w:tmpl w:val="88302770"/>
    <w:lvl w:ilvl="0" w:tplc="C352C0C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3DAF365E"/>
    <w:multiLevelType w:val="hybridMultilevel"/>
    <w:tmpl w:val="7AA6D9D6"/>
    <w:lvl w:ilvl="0" w:tplc="2BCCB23E">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49365FF6"/>
    <w:multiLevelType w:val="hybridMultilevel"/>
    <w:tmpl w:val="384C0E5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D660BAD"/>
    <w:multiLevelType w:val="hybridMultilevel"/>
    <w:tmpl w:val="B4FA6320"/>
    <w:lvl w:ilvl="0" w:tplc="F1140BA2">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5">
    <w:nsid w:val="4FFA665B"/>
    <w:multiLevelType w:val="hybridMultilevel"/>
    <w:tmpl w:val="71F8D760"/>
    <w:lvl w:ilvl="0" w:tplc="141E2E88">
      <w:start w:val="1"/>
      <w:numFmt w:val="decimal"/>
      <w:pStyle w:val="Heading2"/>
      <w:lvlText w:val="1.%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92738E1"/>
    <w:multiLevelType w:val="hybridMultilevel"/>
    <w:tmpl w:val="83F6F43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E341380"/>
    <w:multiLevelType w:val="hybridMultilevel"/>
    <w:tmpl w:val="A7DAF13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78C91B5A"/>
    <w:multiLevelType w:val="hybridMultilevel"/>
    <w:tmpl w:val="A4B2E638"/>
    <w:lvl w:ilvl="0" w:tplc="DE285EDC">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9">
    <w:nsid w:val="7EAB4C77"/>
    <w:multiLevelType w:val="hybridMultilevel"/>
    <w:tmpl w:val="1DD242BA"/>
    <w:lvl w:ilvl="0" w:tplc="3AE856E0">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num w:numId="1">
    <w:abstractNumId w:val="8"/>
  </w:num>
  <w:num w:numId="2">
    <w:abstractNumId w:val="5"/>
  </w:num>
  <w:num w:numId="3">
    <w:abstractNumId w:val="0"/>
  </w:num>
  <w:num w:numId="4">
    <w:abstractNumId w:val="9"/>
  </w:num>
  <w:num w:numId="5">
    <w:abstractNumId w:val="1"/>
  </w:num>
  <w:num w:numId="6">
    <w:abstractNumId w:val="2"/>
  </w:num>
  <w:num w:numId="7">
    <w:abstractNumId w:val="4"/>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8A0"/>
    <w:rsid w:val="00004DF8"/>
    <w:rsid w:val="00013C05"/>
    <w:rsid w:val="00016FED"/>
    <w:rsid w:val="00037C7E"/>
    <w:rsid w:val="00075A69"/>
    <w:rsid w:val="000A2069"/>
    <w:rsid w:val="000A3902"/>
    <w:rsid w:val="000A3A51"/>
    <w:rsid w:val="000C2CAB"/>
    <w:rsid w:val="000E102E"/>
    <w:rsid w:val="000E4F73"/>
    <w:rsid w:val="00104C2A"/>
    <w:rsid w:val="00117C30"/>
    <w:rsid w:val="001A29D9"/>
    <w:rsid w:val="001B3B3A"/>
    <w:rsid w:val="001D0E8D"/>
    <w:rsid w:val="00202353"/>
    <w:rsid w:val="00203EF6"/>
    <w:rsid w:val="002235F9"/>
    <w:rsid w:val="00266F65"/>
    <w:rsid w:val="0027078F"/>
    <w:rsid w:val="0028166C"/>
    <w:rsid w:val="003B0854"/>
    <w:rsid w:val="003B3716"/>
    <w:rsid w:val="003E1A86"/>
    <w:rsid w:val="003F34C1"/>
    <w:rsid w:val="00441111"/>
    <w:rsid w:val="004A5046"/>
    <w:rsid w:val="004B633E"/>
    <w:rsid w:val="005606B9"/>
    <w:rsid w:val="00561123"/>
    <w:rsid w:val="0057286D"/>
    <w:rsid w:val="005802CA"/>
    <w:rsid w:val="00580957"/>
    <w:rsid w:val="00585B90"/>
    <w:rsid w:val="00593DCD"/>
    <w:rsid w:val="00597FBB"/>
    <w:rsid w:val="005B6DCA"/>
    <w:rsid w:val="005D55CE"/>
    <w:rsid w:val="005F59F7"/>
    <w:rsid w:val="006611B3"/>
    <w:rsid w:val="00666C30"/>
    <w:rsid w:val="006759F9"/>
    <w:rsid w:val="00677054"/>
    <w:rsid w:val="00682707"/>
    <w:rsid w:val="00686DA8"/>
    <w:rsid w:val="00696C0C"/>
    <w:rsid w:val="006A310E"/>
    <w:rsid w:val="006A7D5E"/>
    <w:rsid w:val="00737725"/>
    <w:rsid w:val="007430FD"/>
    <w:rsid w:val="00790C80"/>
    <w:rsid w:val="007B5B95"/>
    <w:rsid w:val="007D096D"/>
    <w:rsid w:val="007E0AF6"/>
    <w:rsid w:val="0082565E"/>
    <w:rsid w:val="008650B2"/>
    <w:rsid w:val="008732AD"/>
    <w:rsid w:val="00894B9F"/>
    <w:rsid w:val="008952EA"/>
    <w:rsid w:val="008A5041"/>
    <w:rsid w:val="008C5484"/>
    <w:rsid w:val="008C6E76"/>
    <w:rsid w:val="00903CE4"/>
    <w:rsid w:val="00906839"/>
    <w:rsid w:val="00915FC9"/>
    <w:rsid w:val="00931C59"/>
    <w:rsid w:val="009421A5"/>
    <w:rsid w:val="00947A07"/>
    <w:rsid w:val="00986FB1"/>
    <w:rsid w:val="009E0079"/>
    <w:rsid w:val="00A02C16"/>
    <w:rsid w:val="00A6407A"/>
    <w:rsid w:val="00A76DA7"/>
    <w:rsid w:val="00A81EBE"/>
    <w:rsid w:val="00A833DF"/>
    <w:rsid w:val="00AC38A0"/>
    <w:rsid w:val="00AD45F9"/>
    <w:rsid w:val="00AE3B68"/>
    <w:rsid w:val="00AF314B"/>
    <w:rsid w:val="00B5610D"/>
    <w:rsid w:val="00B927B8"/>
    <w:rsid w:val="00B94013"/>
    <w:rsid w:val="00BC3536"/>
    <w:rsid w:val="00BE161D"/>
    <w:rsid w:val="00C5442E"/>
    <w:rsid w:val="00CB10F0"/>
    <w:rsid w:val="00CD53F2"/>
    <w:rsid w:val="00CE12F1"/>
    <w:rsid w:val="00D03BB6"/>
    <w:rsid w:val="00D06F18"/>
    <w:rsid w:val="00D22C7E"/>
    <w:rsid w:val="00D935E9"/>
    <w:rsid w:val="00D94EC5"/>
    <w:rsid w:val="00DF34F0"/>
    <w:rsid w:val="00E03A42"/>
    <w:rsid w:val="00E2145B"/>
    <w:rsid w:val="00E275E6"/>
    <w:rsid w:val="00E72666"/>
    <w:rsid w:val="00E902E0"/>
    <w:rsid w:val="00EA19C3"/>
    <w:rsid w:val="00ED7E50"/>
    <w:rsid w:val="00EE5706"/>
    <w:rsid w:val="00F16E3D"/>
    <w:rsid w:val="00F240F7"/>
    <w:rsid w:val="00F25306"/>
    <w:rsid w:val="00F85FDB"/>
    <w:rsid w:val="00FA5109"/>
    <w:rsid w:val="00FC4883"/>
    <w:rsid w:val="00FD6C6C"/>
    <w:rsid w:val="00FE5FC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38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C38A0"/>
    <w:pPr>
      <w:keepNext/>
      <w:keepLines/>
      <w:numPr>
        <w:numId w:val="2"/>
      </w:numPr>
      <w:spacing w:after="0" w:line="480" w:lineRule="auto"/>
      <w:ind w:left="709" w:hanging="709"/>
      <w:outlineLvl w:val="1"/>
    </w:pPr>
    <w:rPr>
      <w:rFonts w:ascii="Times New Roman" w:eastAsia="Times New Roman" w:hAnsi="Times New Roman" w:cs="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38A0"/>
    <w:rPr>
      <w:rFonts w:ascii="Times New Roman" w:eastAsia="Times New Roman" w:hAnsi="Times New Roman" w:cs="Times New Roman"/>
      <w:b/>
      <w:bCs/>
      <w:sz w:val="24"/>
      <w:szCs w:val="26"/>
    </w:rPr>
  </w:style>
  <w:style w:type="character" w:customStyle="1" w:styleId="Heading1Char">
    <w:name w:val="Heading 1 Char"/>
    <w:basedOn w:val="DefaultParagraphFont"/>
    <w:link w:val="Heading1"/>
    <w:uiPriority w:val="9"/>
    <w:rsid w:val="00AC38A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AC38A0"/>
    <w:pPr>
      <w:ind w:left="720"/>
      <w:contextualSpacing/>
    </w:pPr>
    <w:rPr>
      <w:rFonts w:ascii="Calibri" w:eastAsia="Calibri" w:hAnsi="Calibri" w:cs="Times New Roman"/>
    </w:rPr>
  </w:style>
  <w:style w:type="paragraph" w:styleId="Caption">
    <w:name w:val="caption"/>
    <w:basedOn w:val="Normal"/>
    <w:next w:val="Normal"/>
    <w:uiPriority w:val="35"/>
    <w:unhideWhenUsed/>
    <w:qFormat/>
    <w:rsid w:val="00203EF6"/>
    <w:pPr>
      <w:spacing w:line="240" w:lineRule="auto"/>
    </w:pPr>
    <w:rPr>
      <w:rFonts w:ascii="Calibri" w:eastAsia="Calibri" w:hAnsi="Calibri" w:cs="Times New Roman"/>
      <w:b/>
      <w:bCs/>
      <w:color w:val="4F81BD" w:themeColor="accent1"/>
      <w:sz w:val="18"/>
      <w:szCs w:val="18"/>
    </w:rPr>
  </w:style>
  <w:style w:type="character" w:styleId="Hyperlink">
    <w:name w:val="Hyperlink"/>
    <w:basedOn w:val="DefaultParagraphFont"/>
    <w:uiPriority w:val="99"/>
    <w:semiHidden/>
    <w:unhideWhenUsed/>
    <w:rsid w:val="001B3B3A"/>
    <w:rPr>
      <w:color w:val="0000FF"/>
      <w:u w:val="single"/>
    </w:rPr>
  </w:style>
  <w:style w:type="character" w:customStyle="1" w:styleId="ListParagraphChar">
    <w:name w:val="List Paragraph Char"/>
    <w:link w:val="ListParagraph"/>
    <w:uiPriority w:val="34"/>
    <w:rsid w:val="00CE12F1"/>
    <w:rPr>
      <w:rFonts w:ascii="Calibri" w:eastAsia="Calibri" w:hAnsi="Calibri" w:cs="Times New Roman"/>
    </w:rPr>
  </w:style>
  <w:style w:type="paragraph" w:customStyle="1" w:styleId="Default">
    <w:name w:val="Default"/>
    <w:rsid w:val="00986FB1"/>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AF3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314B"/>
  </w:style>
  <w:style w:type="paragraph" w:styleId="Footer">
    <w:name w:val="footer"/>
    <w:basedOn w:val="Normal"/>
    <w:link w:val="FooterChar"/>
    <w:uiPriority w:val="99"/>
    <w:unhideWhenUsed/>
    <w:rsid w:val="00AF3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14B"/>
  </w:style>
  <w:style w:type="paragraph" w:styleId="BalloonText">
    <w:name w:val="Balloon Text"/>
    <w:basedOn w:val="Normal"/>
    <w:link w:val="BalloonTextChar"/>
    <w:uiPriority w:val="99"/>
    <w:semiHidden/>
    <w:unhideWhenUsed/>
    <w:rsid w:val="00947A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A0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38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AC38A0"/>
    <w:pPr>
      <w:keepNext/>
      <w:keepLines/>
      <w:numPr>
        <w:numId w:val="2"/>
      </w:numPr>
      <w:spacing w:after="0" w:line="480" w:lineRule="auto"/>
      <w:ind w:left="709" w:hanging="709"/>
      <w:outlineLvl w:val="1"/>
    </w:pPr>
    <w:rPr>
      <w:rFonts w:ascii="Times New Roman" w:eastAsia="Times New Roman" w:hAnsi="Times New Roman" w:cs="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C38A0"/>
    <w:rPr>
      <w:rFonts w:ascii="Times New Roman" w:eastAsia="Times New Roman" w:hAnsi="Times New Roman" w:cs="Times New Roman"/>
      <w:b/>
      <w:bCs/>
      <w:sz w:val="24"/>
      <w:szCs w:val="26"/>
    </w:rPr>
  </w:style>
  <w:style w:type="character" w:customStyle="1" w:styleId="Heading1Char">
    <w:name w:val="Heading 1 Char"/>
    <w:basedOn w:val="DefaultParagraphFont"/>
    <w:link w:val="Heading1"/>
    <w:uiPriority w:val="9"/>
    <w:rsid w:val="00AC38A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AC38A0"/>
    <w:pPr>
      <w:ind w:left="720"/>
      <w:contextualSpacing/>
    </w:pPr>
    <w:rPr>
      <w:rFonts w:ascii="Calibri" w:eastAsia="Calibri" w:hAnsi="Calibri" w:cs="Times New Roman"/>
    </w:rPr>
  </w:style>
  <w:style w:type="paragraph" w:styleId="Caption">
    <w:name w:val="caption"/>
    <w:basedOn w:val="Normal"/>
    <w:next w:val="Normal"/>
    <w:uiPriority w:val="35"/>
    <w:unhideWhenUsed/>
    <w:qFormat/>
    <w:rsid w:val="00203EF6"/>
    <w:pPr>
      <w:spacing w:line="240" w:lineRule="auto"/>
    </w:pPr>
    <w:rPr>
      <w:rFonts w:ascii="Calibri" w:eastAsia="Calibri" w:hAnsi="Calibri" w:cs="Times New Roman"/>
      <w:b/>
      <w:bCs/>
      <w:color w:val="4F81BD" w:themeColor="accent1"/>
      <w:sz w:val="18"/>
      <w:szCs w:val="18"/>
    </w:rPr>
  </w:style>
  <w:style w:type="character" w:styleId="Hyperlink">
    <w:name w:val="Hyperlink"/>
    <w:basedOn w:val="DefaultParagraphFont"/>
    <w:uiPriority w:val="99"/>
    <w:semiHidden/>
    <w:unhideWhenUsed/>
    <w:rsid w:val="001B3B3A"/>
    <w:rPr>
      <w:color w:val="0000FF"/>
      <w:u w:val="single"/>
    </w:rPr>
  </w:style>
  <w:style w:type="character" w:customStyle="1" w:styleId="ListParagraphChar">
    <w:name w:val="List Paragraph Char"/>
    <w:link w:val="ListParagraph"/>
    <w:uiPriority w:val="34"/>
    <w:rsid w:val="00CE12F1"/>
    <w:rPr>
      <w:rFonts w:ascii="Calibri" w:eastAsia="Calibri" w:hAnsi="Calibri" w:cs="Times New Roman"/>
    </w:rPr>
  </w:style>
  <w:style w:type="paragraph" w:customStyle="1" w:styleId="Default">
    <w:name w:val="Default"/>
    <w:rsid w:val="00986FB1"/>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AF31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314B"/>
  </w:style>
  <w:style w:type="paragraph" w:styleId="Footer">
    <w:name w:val="footer"/>
    <w:basedOn w:val="Normal"/>
    <w:link w:val="FooterChar"/>
    <w:uiPriority w:val="99"/>
    <w:unhideWhenUsed/>
    <w:rsid w:val="00AF31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14B"/>
  </w:style>
  <w:style w:type="paragraph" w:styleId="BalloonText">
    <w:name w:val="Balloon Text"/>
    <w:basedOn w:val="Normal"/>
    <w:link w:val="BalloonTextChar"/>
    <w:uiPriority w:val="99"/>
    <w:semiHidden/>
    <w:unhideWhenUsed/>
    <w:rsid w:val="00947A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A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401520">
      <w:bodyDiv w:val="1"/>
      <w:marLeft w:val="0"/>
      <w:marRight w:val="0"/>
      <w:marTop w:val="0"/>
      <w:marBottom w:val="0"/>
      <w:divBdr>
        <w:top w:val="none" w:sz="0" w:space="0" w:color="auto"/>
        <w:left w:val="none" w:sz="0" w:space="0" w:color="auto"/>
        <w:bottom w:val="none" w:sz="0" w:space="0" w:color="auto"/>
        <w:right w:val="none" w:sz="0" w:space="0" w:color="auto"/>
      </w:divBdr>
    </w:div>
    <w:div w:id="1383211915">
      <w:bodyDiv w:val="1"/>
      <w:marLeft w:val="0"/>
      <w:marRight w:val="0"/>
      <w:marTop w:val="0"/>
      <w:marBottom w:val="0"/>
      <w:divBdr>
        <w:top w:val="none" w:sz="0" w:space="0" w:color="auto"/>
        <w:left w:val="none" w:sz="0" w:space="0" w:color="auto"/>
        <w:bottom w:val="none" w:sz="0" w:space="0" w:color="auto"/>
        <w:right w:val="none" w:sz="0" w:space="0" w:color="auto"/>
      </w:divBdr>
      <w:divsChild>
        <w:div w:id="468547454">
          <w:marLeft w:val="0"/>
          <w:marRight w:val="0"/>
          <w:marTop w:val="0"/>
          <w:marBottom w:val="0"/>
          <w:divBdr>
            <w:top w:val="none" w:sz="0" w:space="0" w:color="auto"/>
            <w:left w:val="none" w:sz="0" w:space="0" w:color="auto"/>
            <w:bottom w:val="none" w:sz="0" w:space="0" w:color="auto"/>
            <w:right w:val="none" w:sz="0" w:space="0" w:color="auto"/>
          </w:divBdr>
        </w:div>
        <w:div w:id="910849376">
          <w:marLeft w:val="0"/>
          <w:marRight w:val="0"/>
          <w:marTop w:val="0"/>
          <w:marBottom w:val="0"/>
          <w:divBdr>
            <w:top w:val="none" w:sz="0" w:space="0" w:color="auto"/>
            <w:left w:val="none" w:sz="0" w:space="0" w:color="auto"/>
            <w:bottom w:val="none" w:sz="0" w:space="0" w:color="auto"/>
            <w:right w:val="none" w:sz="0" w:space="0" w:color="auto"/>
          </w:divBdr>
        </w:div>
        <w:div w:id="139470707">
          <w:marLeft w:val="0"/>
          <w:marRight w:val="0"/>
          <w:marTop w:val="0"/>
          <w:marBottom w:val="0"/>
          <w:divBdr>
            <w:top w:val="none" w:sz="0" w:space="0" w:color="auto"/>
            <w:left w:val="none" w:sz="0" w:space="0" w:color="auto"/>
            <w:bottom w:val="none" w:sz="0" w:space="0" w:color="auto"/>
            <w:right w:val="none" w:sz="0" w:space="0" w:color="auto"/>
          </w:divBdr>
        </w:div>
        <w:div w:id="1793278712">
          <w:marLeft w:val="0"/>
          <w:marRight w:val="0"/>
          <w:marTop w:val="0"/>
          <w:marBottom w:val="0"/>
          <w:divBdr>
            <w:top w:val="none" w:sz="0" w:space="0" w:color="auto"/>
            <w:left w:val="none" w:sz="0" w:space="0" w:color="auto"/>
            <w:bottom w:val="none" w:sz="0" w:space="0" w:color="auto"/>
            <w:right w:val="none" w:sz="0" w:space="0" w:color="auto"/>
          </w:divBdr>
        </w:div>
      </w:divsChild>
    </w:div>
    <w:div w:id="1834294743">
      <w:bodyDiv w:val="1"/>
      <w:marLeft w:val="0"/>
      <w:marRight w:val="0"/>
      <w:marTop w:val="0"/>
      <w:marBottom w:val="0"/>
      <w:divBdr>
        <w:top w:val="none" w:sz="0" w:space="0" w:color="auto"/>
        <w:left w:val="none" w:sz="0" w:space="0" w:color="auto"/>
        <w:bottom w:val="none" w:sz="0" w:space="0" w:color="auto"/>
        <w:right w:val="none" w:sz="0" w:space="0" w:color="auto"/>
      </w:divBdr>
    </w:div>
    <w:div w:id="190363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7B69B-4B1F-4B38-9798-DCDF92C5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12</Pages>
  <Words>2320</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hadi</dc:creator>
  <cp:lastModifiedBy>hadi</cp:lastModifiedBy>
  <cp:revision>43</cp:revision>
  <cp:lastPrinted>2018-06-27T14:53:00Z</cp:lastPrinted>
  <dcterms:created xsi:type="dcterms:W3CDTF">2018-03-01T06:02:00Z</dcterms:created>
  <dcterms:modified xsi:type="dcterms:W3CDTF">2018-06-30T05:28:00Z</dcterms:modified>
</cp:coreProperties>
</file>